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5D" w:rsidRPr="00E5595D" w:rsidRDefault="00E5595D" w:rsidP="00E5595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5595D">
        <w:rPr>
          <w:rFonts w:eastAsia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E5595D" w:rsidRPr="00E5595D" w:rsidRDefault="00E5595D" w:rsidP="00E5595D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5595D">
        <w:rPr>
          <w:rFonts w:eastAsia="Times New Roman" w:cs="Times New Roman"/>
          <w:b/>
          <w:sz w:val="28"/>
          <w:szCs w:val="28"/>
          <w:lang w:eastAsia="ru-RU"/>
        </w:rPr>
        <w:t xml:space="preserve">«Основная  школа д. Пушкино </w:t>
      </w:r>
      <w:proofErr w:type="spellStart"/>
      <w:r w:rsidRPr="00E5595D">
        <w:rPr>
          <w:rFonts w:eastAsia="Times New Roman" w:cs="Times New Roman"/>
          <w:b/>
          <w:sz w:val="28"/>
          <w:szCs w:val="28"/>
          <w:lang w:eastAsia="ru-RU"/>
        </w:rPr>
        <w:t>Яранского</w:t>
      </w:r>
      <w:proofErr w:type="spellEnd"/>
      <w:r w:rsidRPr="00E5595D">
        <w:rPr>
          <w:rFonts w:eastAsia="Times New Roman" w:cs="Times New Roman"/>
          <w:b/>
          <w:sz w:val="28"/>
          <w:szCs w:val="28"/>
          <w:lang w:eastAsia="ru-RU"/>
        </w:rPr>
        <w:t xml:space="preserve">  района Кировской области»</w:t>
      </w:r>
    </w:p>
    <w:tbl>
      <w:tblPr>
        <w:tblpPr w:leftFromText="180" w:rightFromText="180" w:vertAnchor="text" w:horzAnchor="margin" w:tblpXSpec="center" w:tblpY="347"/>
        <w:tblW w:w="9144" w:type="dxa"/>
        <w:tblLook w:val="01E0"/>
      </w:tblPr>
      <w:tblGrid>
        <w:gridCol w:w="4644"/>
        <w:gridCol w:w="4500"/>
      </w:tblGrid>
      <w:tr w:rsidR="00E5595D" w:rsidRPr="00E5595D" w:rsidTr="00E5595D">
        <w:trPr>
          <w:trHeight w:val="1711"/>
        </w:trPr>
        <w:tc>
          <w:tcPr>
            <w:tcW w:w="4644" w:type="dxa"/>
          </w:tcPr>
          <w:p w:rsidR="00E5595D" w:rsidRPr="00E5595D" w:rsidRDefault="00E5595D" w:rsidP="00E5595D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E5595D">
              <w:rPr>
                <w:rFonts w:eastAsia="Times New Roman" w:cs="Times New Roman"/>
                <w:bCs/>
                <w:lang w:eastAsia="ru-RU"/>
              </w:rPr>
              <w:t xml:space="preserve">Принято на заседании </w:t>
            </w:r>
          </w:p>
          <w:p w:rsidR="00E5595D" w:rsidRPr="00E5595D" w:rsidRDefault="00E5595D" w:rsidP="00E5595D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E5595D">
              <w:rPr>
                <w:rFonts w:eastAsia="Times New Roman" w:cs="Times New Roman"/>
                <w:bCs/>
                <w:lang w:eastAsia="ru-RU"/>
              </w:rPr>
              <w:t xml:space="preserve"> педагогического совета </w:t>
            </w:r>
          </w:p>
          <w:p w:rsidR="00E5595D" w:rsidRPr="00E5595D" w:rsidRDefault="00E5595D" w:rsidP="00E5595D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E5595D">
              <w:rPr>
                <w:rFonts w:eastAsia="Times New Roman" w:cs="Times New Roman"/>
                <w:bCs/>
                <w:lang w:eastAsia="ru-RU"/>
              </w:rPr>
              <w:t>Протокол №_</w:t>
            </w:r>
            <w:r w:rsidR="00D1554F">
              <w:rPr>
                <w:rFonts w:eastAsia="Times New Roman" w:cs="Times New Roman"/>
                <w:bCs/>
                <w:lang w:eastAsia="ru-RU"/>
              </w:rPr>
              <w:t>2</w:t>
            </w:r>
            <w:r w:rsidRPr="00E5595D">
              <w:rPr>
                <w:rFonts w:eastAsia="Times New Roman" w:cs="Times New Roman"/>
                <w:bCs/>
                <w:lang w:eastAsia="ru-RU"/>
              </w:rPr>
              <w:t xml:space="preserve">____ </w:t>
            </w:r>
          </w:p>
          <w:p w:rsidR="00E5595D" w:rsidRPr="00E5595D" w:rsidRDefault="00E5595D" w:rsidP="00D1554F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E5595D">
              <w:rPr>
                <w:rFonts w:eastAsia="Times New Roman" w:cs="Times New Roman"/>
                <w:bCs/>
                <w:lang w:eastAsia="ru-RU"/>
              </w:rPr>
              <w:t>от «2</w:t>
            </w:r>
            <w:r w:rsidR="00D1554F">
              <w:rPr>
                <w:rFonts w:eastAsia="Times New Roman" w:cs="Times New Roman"/>
                <w:bCs/>
                <w:lang w:eastAsia="ru-RU"/>
              </w:rPr>
              <w:t>7</w:t>
            </w:r>
            <w:r w:rsidRPr="00E5595D">
              <w:rPr>
                <w:rFonts w:eastAsia="Times New Roman" w:cs="Times New Roman"/>
                <w:bCs/>
                <w:lang w:eastAsia="ru-RU"/>
              </w:rPr>
              <w:t xml:space="preserve">» </w:t>
            </w:r>
            <w:r w:rsidR="00D1554F">
              <w:rPr>
                <w:rFonts w:eastAsia="Times New Roman" w:cs="Times New Roman"/>
                <w:bCs/>
                <w:lang w:eastAsia="ru-RU"/>
              </w:rPr>
              <w:t>октября</w:t>
            </w:r>
            <w:r w:rsidRPr="00E5595D">
              <w:rPr>
                <w:rFonts w:eastAsia="Times New Roman" w:cs="Times New Roman"/>
                <w:bCs/>
                <w:lang w:eastAsia="ru-RU"/>
              </w:rPr>
              <w:t xml:space="preserve"> 2023 г.</w:t>
            </w:r>
          </w:p>
        </w:tc>
        <w:tc>
          <w:tcPr>
            <w:tcW w:w="4500" w:type="dxa"/>
          </w:tcPr>
          <w:p w:rsidR="00E5595D" w:rsidRPr="00E5595D" w:rsidRDefault="00E5595D" w:rsidP="00E5595D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E5595D">
              <w:rPr>
                <w:rFonts w:eastAsia="Times New Roman" w:cs="Times New Roman"/>
                <w:bCs/>
                <w:lang w:eastAsia="ru-RU"/>
              </w:rPr>
              <w:t xml:space="preserve">Утверждено приказом </w:t>
            </w:r>
          </w:p>
          <w:p w:rsidR="00E5595D" w:rsidRPr="00E5595D" w:rsidRDefault="00E5595D" w:rsidP="00E5595D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  <w:p w:rsidR="00E5595D" w:rsidRPr="00E5595D" w:rsidRDefault="00E5595D" w:rsidP="00E5595D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E5595D">
              <w:rPr>
                <w:rFonts w:eastAsia="Times New Roman" w:cs="Times New Roman"/>
                <w:bCs/>
                <w:lang w:eastAsia="ru-RU"/>
              </w:rPr>
              <w:t>№</w:t>
            </w:r>
            <w:r w:rsidR="00D1554F">
              <w:rPr>
                <w:rFonts w:eastAsia="Times New Roman" w:cs="Times New Roman"/>
                <w:bCs/>
                <w:lang w:eastAsia="ru-RU"/>
              </w:rPr>
              <w:t>73</w:t>
            </w:r>
            <w:r w:rsidRPr="00E5595D">
              <w:rPr>
                <w:rFonts w:eastAsia="Times New Roman" w:cs="Times New Roman"/>
                <w:bCs/>
                <w:lang w:eastAsia="ru-RU"/>
              </w:rPr>
              <w:t xml:space="preserve"> от  29.05.2023г. </w:t>
            </w:r>
          </w:p>
          <w:p w:rsidR="00E5595D" w:rsidRPr="00E5595D" w:rsidRDefault="00E5595D" w:rsidP="00E5595D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E5595D">
              <w:rPr>
                <w:rFonts w:eastAsia="Times New Roman" w:cs="Times New Roman"/>
                <w:bCs/>
                <w:lang w:eastAsia="ru-RU"/>
              </w:rPr>
              <w:t>Директор __________  Л.Т.Ерошкина</w:t>
            </w:r>
          </w:p>
          <w:p w:rsidR="00E5595D" w:rsidRPr="00E5595D" w:rsidRDefault="00E5595D" w:rsidP="00E5595D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  <w:p w:rsidR="00E5595D" w:rsidRPr="00E5595D" w:rsidRDefault="00E5595D" w:rsidP="00E5595D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</w:p>
        </w:tc>
      </w:tr>
    </w:tbl>
    <w:p w:rsidR="00E5595D" w:rsidRPr="00E5595D" w:rsidRDefault="00E5595D" w:rsidP="00E5595D">
      <w:pPr>
        <w:jc w:val="both"/>
        <w:rPr>
          <w:rFonts w:cs="Times New Roman"/>
          <w:sz w:val="28"/>
          <w:szCs w:val="28"/>
        </w:rPr>
      </w:pPr>
    </w:p>
    <w:p w:rsidR="00E5595D" w:rsidRPr="00E5595D" w:rsidRDefault="00E5595D" w:rsidP="00E5595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pacing w:val="-6"/>
          <w:sz w:val="28"/>
          <w:szCs w:val="28"/>
        </w:rPr>
      </w:pPr>
      <w:bookmarkStart w:id="0" w:name="_GoBack"/>
      <w:r w:rsidRPr="00E5595D">
        <w:rPr>
          <w:rFonts w:eastAsia="Times New Roman" w:cs="Times New Roman"/>
          <w:b/>
          <w:bCs/>
          <w:sz w:val="28"/>
          <w:szCs w:val="28"/>
        </w:rPr>
        <w:t>ПОЛОЖЕНИЕ</w:t>
      </w:r>
    </w:p>
    <w:p w:rsidR="00E5595D" w:rsidRPr="00E5595D" w:rsidRDefault="00E5595D" w:rsidP="00E5595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E5595D">
        <w:rPr>
          <w:rFonts w:eastAsia="Times New Roman" w:cs="Times New Roman"/>
          <w:b/>
          <w:bCs/>
          <w:sz w:val="28"/>
          <w:szCs w:val="28"/>
        </w:rPr>
        <w:t>О</w:t>
      </w:r>
      <w:r w:rsidR="00D1554F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z w:val="28"/>
          <w:szCs w:val="28"/>
        </w:rPr>
        <w:t>ШКОЛЬНОМ</w:t>
      </w:r>
      <w:r w:rsidR="00D1554F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pacing w:val="-2"/>
          <w:sz w:val="28"/>
          <w:szCs w:val="28"/>
        </w:rPr>
        <w:t>ТЕАТРЕ</w:t>
      </w:r>
    </w:p>
    <w:bookmarkEnd w:id="0"/>
    <w:p w:rsidR="00E5595D" w:rsidRPr="00E5595D" w:rsidRDefault="00E5595D" w:rsidP="00784BF7">
      <w:pPr>
        <w:widowControl w:val="0"/>
        <w:numPr>
          <w:ilvl w:val="0"/>
          <w:numId w:val="6"/>
        </w:numPr>
        <w:tabs>
          <w:tab w:val="left" w:pos="1140"/>
        </w:tabs>
        <w:autoSpaceDE w:val="0"/>
        <w:autoSpaceDN w:val="0"/>
        <w:spacing w:before="321" w:after="0" w:line="319" w:lineRule="exact"/>
        <w:ind w:left="1134" w:hanging="279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E5595D">
        <w:rPr>
          <w:rFonts w:eastAsia="Times New Roman" w:cs="Times New Roman"/>
          <w:b/>
          <w:bCs/>
          <w:sz w:val="28"/>
          <w:szCs w:val="28"/>
        </w:rPr>
        <w:t>Общие</w:t>
      </w:r>
      <w:r w:rsidR="0067068B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pacing w:val="-2"/>
          <w:sz w:val="28"/>
          <w:szCs w:val="28"/>
        </w:rPr>
        <w:t>положения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60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b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Настоящее Положение определяет цели, задачи, принципы, основные направления деятельности школьного театра, организационную структуру, права и обязанности сторон, управление школьным театром</w:t>
      </w:r>
      <w:r w:rsidRPr="00E5595D">
        <w:rPr>
          <w:rFonts w:eastAsia="Times New Roman" w:cs="Times New Roman"/>
          <w:b/>
          <w:sz w:val="28"/>
          <w:szCs w:val="28"/>
        </w:rPr>
        <w:t>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68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Положение о школьном театре регламентирует особенности реализации программы курса внеурочной деятельно</w:t>
      </w:r>
      <w:r w:rsidR="00784BF7">
        <w:rPr>
          <w:rFonts w:eastAsia="Times New Roman" w:cs="Times New Roman"/>
          <w:sz w:val="28"/>
          <w:szCs w:val="28"/>
        </w:rPr>
        <w:t>сти и дополнительной общеобразо</w:t>
      </w:r>
      <w:r w:rsidRPr="00E5595D">
        <w:rPr>
          <w:rFonts w:eastAsia="Times New Roman" w:cs="Times New Roman"/>
          <w:sz w:val="28"/>
          <w:szCs w:val="28"/>
        </w:rPr>
        <w:t>вательной программы.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39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Настоящее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Положение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разработано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соответствии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нормативно-правовыми документами:</w:t>
      </w:r>
    </w:p>
    <w:p w:rsidR="00E5595D" w:rsidRPr="00E5595D" w:rsidRDefault="00E5595D" w:rsidP="00784BF7">
      <w:pPr>
        <w:widowControl w:val="0"/>
        <w:numPr>
          <w:ilvl w:val="2"/>
          <w:numId w:val="6"/>
        </w:numPr>
        <w:tabs>
          <w:tab w:val="left" w:pos="1011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Федеральный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закон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от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29.12.2012г.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№273-ФЗ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«Об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образовании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Российской Федерации»;</w:t>
      </w:r>
    </w:p>
    <w:p w:rsidR="00E5595D" w:rsidRPr="00E5595D" w:rsidRDefault="00E5595D" w:rsidP="00784BF7">
      <w:pPr>
        <w:widowControl w:val="0"/>
        <w:numPr>
          <w:ilvl w:val="2"/>
          <w:numId w:val="6"/>
        </w:numPr>
        <w:tabs>
          <w:tab w:val="left" w:pos="1035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E5595D" w:rsidRPr="00E5595D" w:rsidRDefault="00E5595D" w:rsidP="00784BF7">
      <w:pPr>
        <w:widowControl w:val="0"/>
        <w:numPr>
          <w:ilvl w:val="2"/>
          <w:numId w:val="6"/>
        </w:numPr>
        <w:tabs>
          <w:tab w:val="left" w:pos="1050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Концепция преподавания предметной области «Искусство» в образовательныхорганизацияхРоссийскойФедерации</w:t>
      </w:r>
      <w:proofErr w:type="gramStart"/>
      <w:r w:rsidRPr="00E5595D">
        <w:rPr>
          <w:rFonts w:eastAsia="Times New Roman" w:cs="Times New Roman"/>
          <w:sz w:val="28"/>
          <w:szCs w:val="28"/>
        </w:rPr>
        <w:t>,р</w:t>
      </w:r>
      <w:proofErr w:type="gramEnd"/>
      <w:r w:rsidRPr="00E5595D">
        <w:rPr>
          <w:rFonts w:eastAsia="Times New Roman" w:cs="Times New Roman"/>
          <w:sz w:val="28"/>
          <w:szCs w:val="28"/>
        </w:rPr>
        <w:t>еализующихосновныеобщеобразовательные программы, 24.12.2018 г.;</w:t>
      </w:r>
    </w:p>
    <w:p w:rsidR="00E5595D" w:rsidRPr="00E5595D" w:rsidRDefault="00E5595D" w:rsidP="00784BF7">
      <w:pPr>
        <w:widowControl w:val="0"/>
        <w:numPr>
          <w:ilvl w:val="2"/>
          <w:numId w:val="6"/>
        </w:numPr>
        <w:tabs>
          <w:tab w:val="left" w:pos="1038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Концепция развития дополнительного образования детей (от 4 сентября 2014 г. № 1726-р);</w:t>
      </w:r>
    </w:p>
    <w:p w:rsidR="00E5595D" w:rsidRPr="0067068B" w:rsidRDefault="00E5595D" w:rsidP="00784BF7">
      <w:pPr>
        <w:widowControl w:val="0"/>
        <w:numPr>
          <w:ilvl w:val="2"/>
          <w:numId w:val="6"/>
        </w:numPr>
        <w:tabs>
          <w:tab w:val="left" w:pos="1038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67068B">
        <w:rPr>
          <w:rFonts w:eastAsia="Times New Roman" w:cs="Times New Roman"/>
          <w:sz w:val="28"/>
          <w:szCs w:val="28"/>
        </w:rPr>
        <w:t>Приказ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67068B">
        <w:rPr>
          <w:rFonts w:eastAsia="Times New Roman" w:cs="Times New Roman"/>
          <w:sz w:val="28"/>
          <w:szCs w:val="28"/>
        </w:rPr>
        <w:t>Министерства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67068B">
        <w:rPr>
          <w:rFonts w:eastAsia="Times New Roman" w:cs="Times New Roman"/>
          <w:sz w:val="28"/>
          <w:szCs w:val="28"/>
        </w:rPr>
        <w:t>просвещения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67068B">
        <w:rPr>
          <w:rFonts w:eastAsia="Times New Roman" w:cs="Times New Roman"/>
          <w:sz w:val="28"/>
          <w:szCs w:val="28"/>
        </w:rPr>
        <w:t>РФ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67068B">
        <w:rPr>
          <w:rFonts w:eastAsia="Times New Roman" w:cs="Times New Roman"/>
          <w:sz w:val="28"/>
          <w:szCs w:val="28"/>
        </w:rPr>
        <w:t>от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67068B">
        <w:rPr>
          <w:rFonts w:eastAsia="Times New Roman" w:cs="Times New Roman"/>
          <w:sz w:val="28"/>
          <w:szCs w:val="28"/>
        </w:rPr>
        <w:t>9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67068B">
        <w:rPr>
          <w:rFonts w:eastAsia="Times New Roman" w:cs="Times New Roman"/>
          <w:sz w:val="28"/>
          <w:szCs w:val="28"/>
        </w:rPr>
        <w:t>ноября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67068B">
        <w:rPr>
          <w:rFonts w:eastAsia="Times New Roman" w:cs="Times New Roman"/>
          <w:sz w:val="28"/>
          <w:szCs w:val="28"/>
        </w:rPr>
        <w:t>2018г.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67068B">
        <w:rPr>
          <w:rFonts w:eastAsia="Times New Roman" w:cs="Times New Roman"/>
          <w:sz w:val="28"/>
          <w:szCs w:val="28"/>
        </w:rPr>
        <w:t>№196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67068B">
        <w:rPr>
          <w:rFonts w:eastAsia="Times New Roman" w:cs="Times New Roman"/>
          <w:sz w:val="28"/>
          <w:szCs w:val="28"/>
        </w:rPr>
        <w:t>«Об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67068B">
        <w:rPr>
          <w:rFonts w:eastAsia="Times New Roman" w:cs="Times New Roman"/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5595D" w:rsidRPr="00E5595D" w:rsidRDefault="00E5595D" w:rsidP="00784BF7">
      <w:pPr>
        <w:widowControl w:val="0"/>
        <w:numPr>
          <w:ilvl w:val="0"/>
          <w:numId w:val="2"/>
        </w:numPr>
        <w:tabs>
          <w:tab w:val="left" w:pos="1045"/>
        </w:tabs>
        <w:autoSpaceDE w:val="0"/>
        <w:autoSpaceDN w:val="0"/>
        <w:spacing w:after="0" w:line="242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 xml:space="preserve">Протокол </w:t>
      </w:r>
      <w:proofErr w:type="spellStart"/>
      <w:r w:rsidRPr="00E5595D">
        <w:rPr>
          <w:rFonts w:eastAsia="Times New Roman" w:cs="Times New Roman"/>
          <w:sz w:val="28"/>
          <w:szCs w:val="28"/>
        </w:rPr>
        <w:t>Минпросвещения</w:t>
      </w:r>
      <w:proofErr w:type="spellEnd"/>
      <w:r w:rsidRPr="00E5595D">
        <w:rPr>
          <w:rFonts w:eastAsia="Times New Roman" w:cs="Times New Roman"/>
          <w:sz w:val="28"/>
          <w:szCs w:val="28"/>
        </w:rPr>
        <w:t xml:space="preserve"> России по созданию и развитию школьных театров в субъектах Российской Федерации № СК-31/06пр от 27.12.2021 г.;</w:t>
      </w:r>
    </w:p>
    <w:p w:rsidR="00E5595D" w:rsidRPr="0067068B" w:rsidRDefault="0067068B" w:rsidP="00784BF7">
      <w:pPr>
        <w:widowControl w:val="0"/>
        <w:numPr>
          <w:ilvl w:val="0"/>
          <w:numId w:val="2"/>
        </w:numPr>
        <w:tabs>
          <w:tab w:val="left" w:pos="1023"/>
        </w:tabs>
        <w:autoSpaceDE w:val="0"/>
        <w:autoSpaceDN w:val="0"/>
        <w:spacing w:before="54"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</w:t>
      </w:r>
      <w:r w:rsidR="00E5595D" w:rsidRPr="0067068B">
        <w:rPr>
          <w:rFonts w:eastAsia="Times New Roman" w:cs="Times New Roman"/>
          <w:sz w:val="28"/>
          <w:szCs w:val="28"/>
        </w:rPr>
        <w:t>еречень поручений Президента РФ № ПР-1808ГС от 24.09.2021 г. «По проведению на регулярной основе всероссийских театральных, спортивных и технологических конкурсов для обучающихся по основным общеобразовательным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67068B">
        <w:rPr>
          <w:rFonts w:eastAsia="Times New Roman" w:cs="Times New Roman"/>
          <w:sz w:val="28"/>
          <w:szCs w:val="28"/>
        </w:rPr>
        <w:t>программам»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67068B">
        <w:rPr>
          <w:rFonts w:eastAsia="Times New Roman" w:cs="Times New Roman"/>
          <w:sz w:val="28"/>
          <w:szCs w:val="28"/>
        </w:rPr>
        <w:t>п.10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67068B">
        <w:rPr>
          <w:rFonts w:eastAsia="Times New Roman" w:cs="Times New Roman"/>
          <w:sz w:val="28"/>
          <w:szCs w:val="28"/>
        </w:rPr>
        <w:t>(по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67068B">
        <w:rPr>
          <w:rFonts w:eastAsia="Times New Roman" w:cs="Times New Roman"/>
          <w:sz w:val="28"/>
          <w:szCs w:val="28"/>
        </w:rPr>
        <w:t>созданию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67068B">
        <w:rPr>
          <w:rFonts w:eastAsia="Times New Roman" w:cs="Times New Roman"/>
          <w:sz w:val="28"/>
          <w:szCs w:val="28"/>
        </w:rPr>
        <w:t>театральных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67068B">
        <w:rPr>
          <w:rFonts w:eastAsia="Times New Roman" w:cs="Times New Roman"/>
          <w:sz w:val="28"/>
          <w:szCs w:val="28"/>
        </w:rPr>
        <w:t>кружков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67068B">
        <w:rPr>
          <w:rFonts w:eastAsia="Times New Roman"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67068B">
        <w:rPr>
          <w:rFonts w:eastAsia="Times New Roman" w:cs="Times New Roman"/>
          <w:sz w:val="28"/>
          <w:szCs w:val="28"/>
        </w:rPr>
        <w:t>каждом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67068B">
        <w:rPr>
          <w:rFonts w:eastAsia="Times New Roman" w:cs="Times New Roman"/>
          <w:sz w:val="28"/>
          <w:szCs w:val="28"/>
        </w:rPr>
        <w:t>общеобразовательном учреждении);</w:t>
      </w:r>
    </w:p>
    <w:p w:rsidR="00E5595D" w:rsidRPr="00E5595D" w:rsidRDefault="00E5595D" w:rsidP="00784BF7">
      <w:pPr>
        <w:widowControl w:val="0"/>
        <w:numPr>
          <w:ilvl w:val="0"/>
          <w:numId w:val="6"/>
        </w:numPr>
        <w:tabs>
          <w:tab w:val="left" w:pos="1140"/>
        </w:tabs>
        <w:autoSpaceDE w:val="0"/>
        <w:autoSpaceDN w:val="0"/>
        <w:spacing w:before="3" w:after="0" w:line="240" w:lineRule="auto"/>
        <w:ind w:left="0" w:firstLine="708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E5595D">
        <w:rPr>
          <w:rFonts w:eastAsia="Times New Roman" w:cs="Times New Roman"/>
          <w:b/>
          <w:bCs/>
          <w:sz w:val="28"/>
          <w:szCs w:val="28"/>
        </w:rPr>
        <w:t>Основные</w:t>
      </w:r>
      <w:r w:rsidR="0067068B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z w:val="28"/>
          <w:szCs w:val="28"/>
        </w:rPr>
        <w:t>цели,</w:t>
      </w:r>
      <w:r w:rsidR="0067068B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z w:val="28"/>
          <w:szCs w:val="28"/>
        </w:rPr>
        <w:t>задачи,</w:t>
      </w:r>
      <w:r w:rsidR="0067068B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z w:val="28"/>
          <w:szCs w:val="28"/>
        </w:rPr>
        <w:t>принципы,</w:t>
      </w:r>
      <w:r w:rsidR="0067068B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z w:val="28"/>
          <w:szCs w:val="28"/>
        </w:rPr>
        <w:t>основные</w:t>
      </w:r>
      <w:r w:rsidR="0067068B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z w:val="28"/>
          <w:szCs w:val="28"/>
        </w:rPr>
        <w:t>направления</w:t>
      </w:r>
      <w:r w:rsidR="0067068B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z w:val="28"/>
          <w:szCs w:val="28"/>
        </w:rPr>
        <w:t>дея</w:t>
      </w:r>
      <w:r w:rsidRPr="00E5595D">
        <w:rPr>
          <w:rFonts w:eastAsia="Times New Roman" w:cs="Times New Roman"/>
          <w:b/>
          <w:bCs/>
          <w:spacing w:val="-2"/>
          <w:sz w:val="28"/>
          <w:szCs w:val="28"/>
        </w:rPr>
        <w:t>тельности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58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 xml:space="preserve">Основные цели школьного театра - развитие мотивации к познанию и </w:t>
      </w:r>
      <w:r w:rsidRPr="00E5595D">
        <w:rPr>
          <w:rFonts w:eastAsia="Times New Roman" w:cs="Times New Roman"/>
          <w:sz w:val="28"/>
          <w:szCs w:val="28"/>
        </w:rPr>
        <w:lastRenderedPageBreak/>
        <w:t>творчеству, самообразование и саморазвитие, формирование духовной, нравственной, эстетически развитой личности посредством приобщения к классической и современной литературе, драматургии, театральному искусству.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52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Основные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задачи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школьного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784BF7">
        <w:rPr>
          <w:rFonts w:eastAsia="Times New Roman" w:cs="Times New Roman"/>
          <w:sz w:val="28"/>
          <w:szCs w:val="28"/>
        </w:rPr>
        <w:t>театра:</w:t>
      </w:r>
    </w:p>
    <w:p w:rsidR="00E5595D" w:rsidRPr="00E5595D" w:rsidRDefault="0067068B" w:rsidP="00784BF7">
      <w:pPr>
        <w:widowControl w:val="0"/>
        <w:numPr>
          <w:ilvl w:val="2"/>
          <w:numId w:val="6"/>
        </w:numPr>
        <w:tabs>
          <w:tab w:val="left" w:pos="1016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С</w:t>
      </w:r>
      <w:r w:rsidR="00E5595D" w:rsidRPr="00E5595D">
        <w:rPr>
          <w:rFonts w:eastAsia="Times New Roman" w:cs="Times New Roman"/>
          <w:sz w:val="28"/>
          <w:szCs w:val="28"/>
        </w:rPr>
        <w:t>оздать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условия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комплексного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развития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творческого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потенциала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E5595D" w:rsidRPr="00E5595D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="00E5595D" w:rsidRPr="00E5595D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д</w:t>
      </w:r>
      <w:r w:rsidR="00E5595D" w:rsidRPr="00E5595D">
        <w:rPr>
          <w:rFonts w:eastAsia="Times New Roman" w:cs="Times New Roman"/>
          <w:sz w:val="28"/>
          <w:szCs w:val="28"/>
        </w:rPr>
        <w:t>уховно-нравственной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позиции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формирования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общей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 xml:space="preserve">эстетической </w:t>
      </w:r>
      <w:r w:rsidR="00E5595D" w:rsidRPr="00E5595D">
        <w:rPr>
          <w:rFonts w:eastAsia="Times New Roman" w:cs="Times New Roman"/>
          <w:spacing w:val="-2"/>
          <w:sz w:val="28"/>
          <w:szCs w:val="28"/>
        </w:rPr>
        <w:t>культуры;</w:t>
      </w:r>
    </w:p>
    <w:p w:rsidR="00E5595D" w:rsidRPr="00E5595D" w:rsidRDefault="0067068B" w:rsidP="00784BF7">
      <w:pPr>
        <w:widowControl w:val="0"/>
        <w:numPr>
          <w:ilvl w:val="2"/>
          <w:numId w:val="6"/>
        </w:numPr>
        <w:tabs>
          <w:tab w:val="left" w:pos="1006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pacing w:val="-2"/>
          <w:sz w:val="28"/>
          <w:szCs w:val="28"/>
        </w:rPr>
        <w:t>П</w:t>
      </w:r>
      <w:r w:rsidR="00E5595D" w:rsidRPr="00E5595D">
        <w:rPr>
          <w:rFonts w:eastAsia="Times New Roman" w:cs="Times New Roman"/>
          <w:spacing w:val="-2"/>
          <w:sz w:val="28"/>
          <w:szCs w:val="28"/>
        </w:rPr>
        <w:t>риобщить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gramStart"/>
      <w:r w:rsidR="00E5595D" w:rsidRPr="00E5595D">
        <w:rPr>
          <w:rFonts w:eastAsia="Times New Roman" w:cs="Times New Roman"/>
          <w:spacing w:val="-2"/>
          <w:sz w:val="28"/>
          <w:szCs w:val="28"/>
        </w:rPr>
        <w:t>обучающихся</w:t>
      </w:r>
      <w:proofErr w:type="gramEnd"/>
      <w:r w:rsidR="00E5595D" w:rsidRPr="00E5595D">
        <w:rPr>
          <w:rFonts w:eastAsia="Times New Roman" w:cs="Times New Roman"/>
          <w:spacing w:val="-2"/>
          <w:sz w:val="28"/>
          <w:szCs w:val="28"/>
        </w:rPr>
        <w:t xml:space="preserve"> к мировой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pacing w:val="-2"/>
          <w:sz w:val="28"/>
          <w:szCs w:val="28"/>
        </w:rPr>
        <w:t>художественной культуре,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pacing w:val="-2"/>
          <w:sz w:val="28"/>
          <w:szCs w:val="28"/>
        </w:rPr>
        <w:t xml:space="preserve">искусству </w:t>
      </w:r>
      <w:r w:rsidR="00E5595D" w:rsidRPr="00E5595D">
        <w:rPr>
          <w:rFonts w:eastAsia="Times New Roman" w:cs="Times New Roman"/>
          <w:sz w:val="28"/>
          <w:szCs w:val="28"/>
        </w:rPr>
        <w:t>театра, основам актёрского мастерства, выразительной сценической речи;</w:t>
      </w:r>
    </w:p>
    <w:p w:rsidR="00E5595D" w:rsidRPr="00E5595D" w:rsidRDefault="0067068B" w:rsidP="00784BF7">
      <w:pPr>
        <w:widowControl w:val="0"/>
        <w:numPr>
          <w:ilvl w:val="2"/>
          <w:numId w:val="6"/>
        </w:numPr>
        <w:tabs>
          <w:tab w:val="left" w:pos="1011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П</w:t>
      </w:r>
      <w:r w:rsidR="00E5595D" w:rsidRPr="00E5595D">
        <w:rPr>
          <w:rFonts w:eastAsia="Times New Roman" w:cs="Times New Roman"/>
          <w:sz w:val="28"/>
          <w:szCs w:val="28"/>
        </w:rPr>
        <w:t>редоставить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каждому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обучающемуся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возможность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творческой</w:t>
      </w:r>
      <w:r>
        <w:rPr>
          <w:rFonts w:eastAsia="Times New Roman" w:cs="Times New Roman"/>
          <w:sz w:val="28"/>
          <w:szCs w:val="28"/>
        </w:rPr>
        <w:t xml:space="preserve"> </w:t>
      </w:r>
      <w:r w:rsidR="00784BF7">
        <w:rPr>
          <w:rFonts w:eastAsia="Times New Roman" w:cs="Times New Roman"/>
          <w:sz w:val="28"/>
          <w:szCs w:val="28"/>
        </w:rPr>
        <w:t>само</w:t>
      </w:r>
      <w:r w:rsidR="00E5595D" w:rsidRPr="00E5595D">
        <w:rPr>
          <w:rFonts w:eastAsia="Times New Roman" w:cs="Times New Roman"/>
          <w:sz w:val="28"/>
          <w:szCs w:val="28"/>
        </w:rPr>
        <w:t>реализации через публичное выступление;</w:t>
      </w:r>
    </w:p>
    <w:p w:rsidR="00E5595D" w:rsidRPr="00784BF7" w:rsidRDefault="0067068B" w:rsidP="00784BF7">
      <w:pPr>
        <w:widowControl w:val="0"/>
        <w:numPr>
          <w:ilvl w:val="2"/>
          <w:numId w:val="6"/>
        </w:numPr>
        <w:tabs>
          <w:tab w:val="left" w:pos="1023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pacing w:val="-2"/>
          <w:sz w:val="28"/>
          <w:szCs w:val="28"/>
        </w:rPr>
      </w:pPr>
      <w:r w:rsidRPr="00784BF7">
        <w:rPr>
          <w:rFonts w:eastAsia="Times New Roman" w:cs="Times New Roman"/>
          <w:spacing w:val="-2"/>
          <w:sz w:val="28"/>
          <w:szCs w:val="28"/>
        </w:rPr>
        <w:t>С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формировать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и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развить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навыки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анализа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произведений,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реплик,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pacing w:val="-2"/>
          <w:sz w:val="28"/>
          <w:szCs w:val="28"/>
        </w:rPr>
        <w:t>ролей;</w:t>
      </w:r>
    </w:p>
    <w:p w:rsidR="00E5595D" w:rsidRPr="00784BF7" w:rsidRDefault="0067068B" w:rsidP="00784BF7">
      <w:pPr>
        <w:widowControl w:val="0"/>
        <w:numPr>
          <w:ilvl w:val="2"/>
          <w:numId w:val="6"/>
        </w:numPr>
        <w:tabs>
          <w:tab w:val="left" w:pos="1023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pacing w:val="-2"/>
          <w:sz w:val="28"/>
          <w:szCs w:val="28"/>
        </w:rPr>
      </w:pPr>
      <w:r w:rsidRPr="00784BF7">
        <w:rPr>
          <w:rFonts w:eastAsia="Times New Roman" w:cs="Times New Roman"/>
          <w:spacing w:val="-2"/>
          <w:sz w:val="28"/>
          <w:szCs w:val="28"/>
        </w:rPr>
        <w:t>В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ести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пропаганду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театрального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и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музыкального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искусства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среди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gramStart"/>
      <w:r w:rsidR="00E5595D" w:rsidRPr="00784BF7">
        <w:rPr>
          <w:rFonts w:eastAsia="Times New Roman" w:cs="Times New Roman"/>
          <w:spacing w:val="-2"/>
          <w:sz w:val="28"/>
          <w:szCs w:val="28"/>
        </w:rPr>
        <w:t>обучаю</w:t>
      </w:r>
      <w:r w:rsidR="00E5595D" w:rsidRPr="00E5595D">
        <w:rPr>
          <w:rFonts w:eastAsia="Times New Roman" w:cs="Times New Roman"/>
          <w:spacing w:val="-2"/>
          <w:sz w:val="28"/>
          <w:szCs w:val="28"/>
        </w:rPr>
        <w:t>щихся</w:t>
      </w:r>
      <w:proofErr w:type="gramEnd"/>
      <w:r w:rsidR="00E5595D" w:rsidRPr="00E5595D">
        <w:rPr>
          <w:rFonts w:eastAsia="Times New Roman" w:cs="Times New Roman"/>
          <w:spacing w:val="-2"/>
          <w:sz w:val="28"/>
          <w:szCs w:val="28"/>
        </w:rPr>
        <w:t>;</w:t>
      </w:r>
    </w:p>
    <w:p w:rsidR="00E5595D" w:rsidRPr="00784BF7" w:rsidRDefault="0067068B" w:rsidP="00784BF7">
      <w:pPr>
        <w:widowControl w:val="0"/>
        <w:numPr>
          <w:ilvl w:val="2"/>
          <w:numId w:val="6"/>
        </w:numPr>
        <w:tabs>
          <w:tab w:val="left" w:pos="1023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pacing w:val="-2"/>
          <w:sz w:val="28"/>
          <w:szCs w:val="28"/>
        </w:rPr>
      </w:pPr>
      <w:r w:rsidRPr="00784BF7">
        <w:rPr>
          <w:rFonts w:eastAsia="Times New Roman" w:cs="Times New Roman"/>
          <w:spacing w:val="-2"/>
          <w:sz w:val="28"/>
          <w:szCs w:val="28"/>
        </w:rPr>
        <w:t>О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существлять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сотрудничество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с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другими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творческими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pacing w:val="-2"/>
          <w:sz w:val="28"/>
          <w:szCs w:val="28"/>
        </w:rPr>
        <w:t>объединениями.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52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Принципы</w:t>
      </w:r>
      <w:r w:rsidR="0067068B">
        <w:rPr>
          <w:rFonts w:eastAsia="Times New Roman" w:cs="Times New Roman"/>
          <w:sz w:val="28"/>
          <w:szCs w:val="28"/>
        </w:rPr>
        <w:t xml:space="preserve"> т</w:t>
      </w:r>
      <w:r w:rsidRPr="00E5595D">
        <w:rPr>
          <w:rFonts w:eastAsia="Times New Roman" w:cs="Times New Roman"/>
          <w:sz w:val="28"/>
          <w:szCs w:val="28"/>
        </w:rPr>
        <w:t>еатральной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784BF7">
        <w:rPr>
          <w:rFonts w:eastAsia="Times New Roman" w:cs="Times New Roman"/>
          <w:sz w:val="28"/>
          <w:szCs w:val="28"/>
        </w:rPr>
        <w:t>деятельности:</w:t>
      </w:r>
    </w:p>
    <w:p w:rsidR="00E5595D" w:rsidRPr="00784BF7" w:rsidRDefault="0067068B" w:rsidP="00784BF7">
      <w:pPr>
        <w:widowControl w:val="0"/>
        <w:numPr>
          <w:ilvl w:val="2"/>
          <w:numId w:val="6"/>
        </w:numPr>
        <w:tabs>
          <w:tab w:val="left" w:pos="1023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pacing w:val="-2"/>
          <w:sz w:val="28"/>
          <w:szCs w:val="28"/>
        </w:rPr>
      </w:pPr>
      <w:r w:rsidRPr="00784BF7">
        <w:rPr>
          <w:rFonts w:eastAsia="Times New Roman" w:cs="Times New Roman"/>
          <w:spacing w:val="-2"/>
          <w:sz w:val="28"/>
          <w:szCs w:val="28"/>
        </w:rPr>
        <w:t>Р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авноправия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и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pacing w:val="-2"/>
          <w:sz w:val="28"/>
          <w:szCs w:val="28"/>
        </w:rPr>
        <w:t>добровольности;</w:t>
      </w:r>
    </w:p>
    <w:p w:rsidR="00E5595D" w:rsidRPr="00784BF7" w:rsidRDefault="0067068B" w:rsidP="00784BF7">
      <w:pPr>
        <w:widowControl w:val="0"/>
        <w:numPr>
          <w:ilvl w:val="2"/>
          <w:numId w:val="6"/>
        </w:numPr>
        <w:tabs>
          <w:tab w:val="left" w:pos="1023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pacing w:val="-2"/>
          <w:sz w:val="28"/>
          <w:szCs w:val="28"/>
        </w:rPr>
      </w:pPr>
      <w:r w:rsidRPr="00784BF7">
        <w:rPr>
          <w:rFonts w:eastAsia="Times New Roman" w:cs="Times New Roman"/>
          <w:spacing w:val="-2"/>
          <w:sz w:val="28"/>
          <w:szCs w:val="28"/>
        </w:rPr>
        <w:t>О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ткрытости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и</w:t>
      </w:r>
      <w:r>
        <w:rPr>
          <w:rFonts w:eastAsia="Times New Roman" w:cs="Times New Roman"/>
          <w:spacing w:val="-2"/>
          <w:sz w:val="28"/>
          <w:szCs w:val="28"/>
        </w:rPr>
        <w:t xml:space="preserve"> г</w:t>
      </w:r>
      <w:r w:rsidR="00E5595D" w:rsidRPr="00E5595D">
        <w:rPr>
          <w:rFonts w:eastAsia="Times New Roman" w:cs="Times New Roman"/>
          <w:spacing w:val="-2"/>
          <w:sz w:val="28"/>
          <w:szCs w:val="28"/>
        </w:rPr>
        <w:t>ласности;</w:t>
      </w:r>
    </w:p>
    <w:p w:rsidR="00E5595D" w:rsidRPr="00784BF7" w:rsidRDefault="0067068B" w:rsidP="00784BF7">
      <w:pPr>
        <w:widowControl w:val="0"/>
        <w:numPr>
          <w:ilvl w:val="2"/>
          <w:numId w:val="6"/>
        </w:numPr>
        <w:tabs>
          <w:tab w:val="left" w:pos="1023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pacing w:val="-2"/>
          <w:sz w:val="28"/>
          <w:szCs w:val="28"/>
        </w:rPr>
      </w:pPr>
      <w:r w:rsidRPr="00784BF7">
        <w:rPr>
          <w:rFonts w:eastAsia="Times New Roman" w:cs="Times New Roman"/>
          <w:spacing w:val="-2"/>
          <w:sz w:val="28"/>
          <w:szCs w:val="28"/>
        </w:rPr>
        <w:t>С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амостоятельности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784BF7">
        <w:rPr>
          <w:rFonts w:eastAsia="Times New Roman" w:cs="Times New Roman"/>
          <w:spacing w:val="-2"/>
          <w:sz w:val="28"/>
          <w:szCs w:val="28"/>
        </w:rPr>
        <w:t>и</w:t>
      </w:r>
      <w:r w:rsidRPr="00784BF7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pacing w:val="-2"/>
          <w:sz w:val="28"/>
          <w:szCs w:val="28"/>
        </w:rPr>
        <w:t>ответственности;</w:t>
      </w:r>
    </w:p>
    <w:p w:rsidR="00E5595D" w:rsidRPr="00E5595D" w:rsidRDefault="0067068B" w:rsidP="00784BF7">
      <w:pPr>
        <w:widowControl w:val="0"/>
        <w:numPr>
          <w:ilvl w:val="2"/>
          <w:numId w:val="6"/>
        </w:numPr>
        <w:tabs>
          <w:tab w:val="left" w:pos="1028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Г</w:t>
      </w:r>
      <w:r w:rsidR="00E5595D" w:rsidRPr="00E5595D">
        <w:rPr>
          <w:rFonts w:eastAsia="Times New Roman" w:cs="Times New Roman"/>
          <w:sz w:val="28"/>
          <w:szCs w:val="28"/>
        </w:rPr>
        <w:t>уманности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во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взаимоотношениях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членов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школьного объединения,</w:t>
      </w:r>
      <w:r>
        <w:rPr>
          <w:rFonts w:eastAsia="Times New Roman" w:cs="Times New Roman"/>
          <w:sz w:val="28"/>
          <w:szCs w:val="28"/>
        </w:rPr>
        <w:t xml:space="preserve"> </w:t>
      </w:r>
      <w:r w:rsidR="00E5595D" w:rsidRPr="00E5595D">
        <w:rPr>
          <w:rFonts w:eastAsia="Times New Roman" w:cs="Times New Roman"/>
          <w:sz w:val="28"/>
          <w:szCs w:val="28"/>
        </w:rPr>
        <w:t>взаимодействия с администрацией школы.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51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В соответствии с Программой воспитания, обновлёнными ФГОС начального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общего,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основного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общего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образования</w:t>
      </w:r>
      <w:proofErr w:type="gramStart"/>
      <w:r w:rsidRPr="00E5595D">
        <w:rPr>
          <w:rFonts w:eastAsia="Times New Roman" w:cs="Times New Roman"/>
          <w:sz w:val="28"/>
          <w:szCs w:val="28"/>
        </w:rPr>
        <w:t>2</w:t>
      </w:r>
      <w:proofErr w:type="gramEnd"/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021г.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основными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направлениями программы воспитания являются: эстетическое, духовно-нравственное, общекультурное; патриотическое, познавательное.</w:t>
      </w:r>
    </w:p>
    <w:p w:rsidR="00E5595D" w:rsidRPr="00E5595D" w:rsidRDefault="00E5595D" w:rsidP="00784BF7">
      <w:pPr>
        <w:widowControl w:val="0"/>
        <w:autoSpaceDE w:val="0"/>
        <w:autoSpaceDN w:val="0"/>
        <w:spacing w:before="67"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Внеурочная деятельность организуетс</w:t>
      </w:r>
      <w:r w:rsidR="0067068B">
        <w:rPr>
          <w:rFonts w:eastAsia="Times New Roman" w:cs="Times New Roman"/>
          <w:sz w:val="28"/>
          <w:szCs w:val="28"/>
        </w:rPr>
        <w:t xml:space="preserve">я по направлениям: </w:t>
      </w:r>
      <w:proofErr w:type="gramStart"/>
      <w:r w:rsidR="0067068B">
        <w:rPr>
          <w:rFonts w:eastAsia="Times New Roman" w:cs="Times New Roman"/>
          <w:sz w:val="28"/>
          <w:szCs w:val="28"/>
        </w:rPr>
        <w:t>духовно-нрав</w:t>
      </w:r>
      <w:r w:rsidRPr="00E5595D">
        <w:rPr>
          <w:rFonts w:eastAsia="Times New Roman" w:cs="Times New Roman"/>
          <w:sz w:val="28"/>
          <w:szCs w:val="28"/>
        </w:rPr>
        <w:t>ственное</w:t>
      </w:r>
      <w:proofErr w:type="gramEnd"/>
      <w:r w:rsidRPr="00E5595D">
        <w:rPr>
          <w:rFonts w:eastAsia="Times New Roman" w:cs="Times New Roman"/>
          <w:sz w:val="28"/>
          <w:szCs w:val="28"/>
        </w:rPr>
        <w:t xml:space="preserve">, общекультурное, социальное, </w:t>
      </w:r>
      <w:proofErr w:type="spellStart"/>
      <w:r w:rsidRPr="00E5595D">
        <w:rPr>
          <w:rFonts w:eastAsia="Times New Roman" w:cs="Times New Roman"/>
          <w:sz w:val="28"/>
          <w:szCs w:val="28"/>
        </w:rPr>
        <w:t>общеинтеллектуальное</w:t>
      </w:r>
      <w:proofErr w:type="spellEnd"/>
      <w:r w:rsidRPr="00E5595D">
        <w:rPr>
          <w:rFonts w:eastAsia="Times New Roman" w:cs="Times New Roman"/>
          <w:sz w:val="28"/>
          <w:szCs w:val="28"/>
        </w:rPr>
        <w:t>, спортивно-</w:t>
      </w:r>
      <w:r w:rsidRPr="00E5595D">
        <w:rPr>
          <w:rFonts w:eastAsia="Times New Roman" w:cs="Times New Roman"/>
          <w:spacing w:val="-2"/>
          <w:sz w:val="28"/>
          <w:szCs w:val="28"/>
        </w:rPr>
        <w:t>оздоровительное.</w:t>
      </w:r>
    </w:p>
    <w:p w:rsidR="00E5595D" w:rsidRPr="00E5595D" w:rsidRDefault="00E5595D" w:rsidP="00784BF7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E5595D">
        <w:rPr>
          <w:rFonts w:eastAsia="Times New Roman" w:cs="Times New Roman"/>
          <w:sz w:val="28"/>
          <w:szCs w:val="28"/>
        </w:rPr>
        <w:t>Направления образовательных программ дополнительного образования детей: художественно–эстетическая, художественная, культурологическая, социально-педагогическая, научно-техническая, военно-патриотическая, эколого-биологическая,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спортивно-техническая,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физкультурно-спортивная,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5595D">
        <w:rPr>
          <w:rFonts w:eastAsia="Times New Roman" w:cs="Times New Roman"/>
          <w:sz w:val="28"/>
          <w:szCs w:val="28"/>
        </w:rPr>
        <w:t>естественно-научная</w:t>
      </w:r>
      <w:proofErr w:type="spellEnd"/>
      <w:r w:rsidRPr="00E5595D">
        <w:rPr>
          <w:rFonts w:eastAsia="Times New Roman" w:cs="Times New Roman"/>
          <w:sz w:val="28"/>
          <w:szCs w:val="28"/>
        </w:rPr>
        <w:t xml:space="preserve"> направленность, </w:t>
      </w:r>
      <w:proofErr w:type="spellStart"/>
      <w:r w:rsidRPr="00E5595D">
        <w:rPr>
          <w:rFonts w:eastAsia="Times New Roman" w:cs="Times New Roman"/>
          <w:sz w:val="28"/>
          <w:szCs w:val="28"/>
        </w:rPr>
        <w:t>туристко-краеведческая</w:t>
      </w:r>
      <w:proofErr w:type="spellEnd"/>
      <w:r w:rsidRPr="00E5595D">
        <w:rPr>
          <w:rFonts w:eastAsia="Times New Roman" w:cs="Times New Roman"/>
          <w:sz w:val="28"/>
          <w:szCs w:val="28"/>
        </w:rPr>
        <w:t xml:space="preserve">, социально-экономическая </w:t>
      </w:r>
      <w:r w:rsidRPr="00E5595D">
        <w:rPr>
          <w:rFonts w:eastAsia="Times New Roman" w:cs="Times New Roman"/>
          <w:spacing w:val="-2"/>
          <w:sz w:val="28"/>
          <w:szCs w:val="28"/>
        </w:rPr>
        <w:t>направленность.</w:t>
      </w:r>
      <w:proofErr w:type="gramEnd"/>
    </w:p>
    <w:p w:rsidR="00784BF7" w:rsidRDefault="00E5595D" w:rsidP="00784BF7">
      <w:pPr>
        <w:widowControl w:val="0"/>
        <w:numPr>
          <w:ilvl w:val="1"/>
          <w:numId w:val="6"/>
        </w:numPr>
        <w:tabs>
          <w:tab w:val="left" w:pos="1363"/>
        </w:tabs>
        <w:autoSpaceDE w:val="0"/>
        <w:autoSpaceDN w:val="0"/>
        <w:spacing w:after="0" w:line="242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784BF7">
        <w:rPr>
          <w:rFonts w:eastAsia="Times New Roman" w:cs="Times New Roman"/>
          <w:sz w:val="28"/>
          <w:szCs w:val="28"/>
        </w:rPr>
        <w:t>Структура программы школьного театра (программа внеурочной деятельности</w:t>
      </w:r>
      <w:r w:rsidR="0067068B" w:rsidRPr="00784BF7">
        <w:rPr>
          <w:rFonts w:eastAsia="Times New Roman" w:cs="Times New Roman"/>
          <w:sz w:val="28"/>
          <w:szCs w:val="28"/>
        </w:rPr>
        <w:t xml:space="preserve"> </w:t>
      </w:r>
      <w:r w:rsidRPr="00784BF7">
        <w:rPr>
          <w:rFonts w:eastAsia="Times New Roman" w:cs="Times New Roman"/>
          <w:sz w:val="28"/>
          <w:szCs w:val="28"/>
        </w:rPr>
        <w:t>или</w:t>
      </w:r>
      <w:r w:rsidR="0067068B" w:rsidRPr="00784BF7">
        <w:rPr>
          <w:rFonts w:eastAsia="Times New Roman" w:cs="Times New Roman"/>
          <w:sz w:val="28"/>
          <w:szCs w:val="28"/>
        </w:rPr>
        <w:t xml:space="preserve"> </w:t>
      </w:r>
      <w:r w:rsidRPr="00784BF7">
        <w:rPr>
          <w:rFonts w:eastAsia="Times New Roman" w:cs="Times New Roman"/>
          <w:sz w:val="28"/>
          <w:szCs w:val="28"/>
        </w:rPr>
        <w:t>дополнительного</w:t>
      </w:r>
      <w:r w:rsidR="0067068B" w:rsidRPr="00784BF7">
        <w:rPr>
          <w:rFonts w:eastAsia="Times New Roman" w:cs="Times New Roman"/>
          <w:sz w:val="28"/>
          <w:szCs w:val="28"/>
        </w:rPr>
        <w:t xml:space="preserve"> </w:t>
      </w:r>
      <w:r w:rsidRPr="00784BF7">
        <w:rPr>
          <w:rFonts w:eastAsia="Times New Roman" w:cs="Times New Roman"/>
          <w:sz w:val="28"/>
          <w:szCs w:val="28"/>
        </w:rPr>
        <w:t>образования)</w:t>
      </w:r>
      <w:r w:rsidR="0067068B" w:rsidRPr="00784BF7">
        <w:rPr>
          <w:rFonts w:eastAsia="Times New Roman" w:cs="Times New Roman"/>
          <w:sz w:val="28"/>
          <w:szCs w:val="28"/>
        </w:rPr>
        <w:t xml:space="preserve"> </w:t>
      </w:r>
      <w:r w:rsidRPr="00784BF7">
        <w:rPr>
          <w:rFonts w:eastAsia="Times New Roman" w:cs="Times New Roman"/>
          <w:sz w:val="28"/>
          <w:szCs w:val="28"/>
        </w:rPr>
        <w:t>должна</w:t>
      </w:r>
      <w:r w:rsidR="0067068B" w:rsidRPr="00784BF7">
        <w:rPr>
          <w:rFonts w:eastAsia="Times New Roman" w:cs="Times New Roman"/>
          <w:sz w:val="28"/>
          <w:szCs w:val="28"/>
        </w:rPr>
        <w:t xml:space="preserve"> </w:t>
      </w:r>
      <w:r w:rsidRPr="00784BF7">
        <w:rPr>
          <w:rFonts w:eastAsia="Times New Roman" w:cs="Times New Roman"/>
          <w:sz w:val="28"/>
          <w:szCs w:val="28"/>
        </w:rPr>
        <w:t>соответствовать</w:t>
      </w:r>
      <w:r w:rsidR="0067068B" w:rsidRPr="00784BF7">
        <w:rPr>
          <w:rFonts w:eastAsia="Times New Roman" w:cs="Times New Roman"/>
          <w:sz w:val="28"/>
          <w:szCs w:val="28"/>
        </w:rPr>
        <w:t xml:space="preserve"> </w:t>
      </w:r>
      <w:r w:rsidRPr="00784BF7">
        <w:rPr>
          <w:rFonts w:eastAsia="Times New Roman" w:cs="Times New Roman"/>
          <w:sz w:val="28"/>
          <w:szCs w:val="28"/>
        </w:rPr>
        <w:t>содержанию примерной общеобразовательной программ</w:t>
      </w:r>
      <w:r w:rsidR="0067068B" w:rsidRPr="00784BF7">
        <w:rPr>
          <w:rFonts w:eastAsia="Times New Roman" w:cs="Times New Roman"/>
          <w:sz w:val="28"/>
          <w:szCs w:val="28"/>
        </w:rPr>
        <w:t>ы</w:t>
      </w:r>
      <w:r w:rsidRPr="00784BF7">
        <w:rPr>
          <w:rFonts w:eastAsia="Times New Roman" w:cs="Times New Roman"/>
          <w:sz w:val="28"/>
          <w:szCs w:val="28"/>
        </w:rPr>
        <w:t>.</w:t>
      </w:r>
    </w:p>
    <w:p w:rsidR="00E5595D" w:rsidRPr="00784BF7" w:rsidRDefault="00E5595D" w:rsidP="00784BF7">
      <w:pPr>
        <w:widowControl w:val="0"/>
        <w:numPr>
          <w:ilvl w:val="1"/>
          <w:numId w:val="6"/>
        </w:numPr>
        <w:tabs>
          <w:tab w:val="left" w:pos="1363"/>
        </w:tabs>
        <w:autoSpaceDE w:val="0"/>
        <w:autoSpaceDN w:val="0"/>
        <w:spacing w:after="0" w:line="242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784BF7">
        <w:rPr>
          <w:rFonts w:eastAsia="Times New Roman" w:cs="Times New Roman"/>
          <w:sz w:val="28"/>
          <w:szCs w:val="28"/>
        </w:rPr>
        <w:t>Школьный театр может</w:t>
      </w:r>
      <w:r w:rsidR="0067068B" w:rsidRPr="00784BF7">
        <w:rPr>
          <w:rFonts w:eastAsia="Times New Roman" w:cs="Times New Roman"/>
          <w:sz w:val="28"/>
          <w:szCs w:val="28"/>
        </w:rPr>
        <w:t xml:space="preserve"> </w:t>
      </w:r>
      <w:r w:rsidRPr="00784BF7">
        <w:rPr>
          <w:rFonts w:eastAsia="Times New Roman" w:cs="Times New Roman"/>
          <w:sz w:val="28"/>
          <w:szCs w:val="28"/>
        </w:rPr>
        <w:t>иметь свою символику, в том числе используя элементы символики школы.</w:t>
      </w:r>
    </w:p>
    <w:p w:rsidR="00E5595D" w:rsidRPr="00E5595D" w:rsidRDefault="00E5595D" w:rsidP="00784BF7">
      <w:pPr>
        <w:widowControl w:val="0"/>
        <w:numPr>
          <w:ilvl w:val="0"/>
          <w:numId w:val="6"/>
        </w:numPr>
        <w:tabs>
          <w:tab w:val="left" w:pos="1140"/>
        </w:tabs>
        <w:autoSpaceDE w:val="0"/>
        <w:autoSpaceDN w:val="0"/>
        <w:spacing w:after="0" w:line="319" w:lineRule="exact"/>
        <w:ind w:left="1134" w:hanging="279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E5595D">
        <w:rPr>
          <w:rFonts w:eastAsia="Times New Roman" w:cs="Times New Roman"/>
          <w:b/>
          <w:bCs/>
          <w:sz w:val="28"/>
          <w:szCs w:val="28"/>
        </w:rPr>
        <w:t>Организация</w:t>
      </w:r>
      <w:r w:rsidR="0067068B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z w:val="28"/>
          <w:szCs w:val="28"/>
        </w:rPr>
        <w:t>деятельности</w:t>
      </w:r>
      <w:r w:rsidR="0067068B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z w:val="28"/>
          <w:szCs w:val="28"/>
        </w:rPr>
        <w:t>школьного</w:t>
      </w:r>
      <w:r w:rsidR="0067068B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pacing w:val="-2"/>
          <w:sz w:val="28"/>
          <w:szCs w:val="28"/>
        </w:rPr>
        <w:t>театра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58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Деятельность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 xml:space="preserve">школьного театра заключается в духовно-нравственном общении, в оказании помощи учащимся в самовыражении и </w:t>
      </w:r>
      <w:proofErr w:type="spellStart"/>
      <w:r w:rsidRPr="00E5595D">
        <w:rPr>
          <w:rFonts w:eastAsia="Times New Roman" w:cs="Times New Roman"/>
          <w:sz w:val="28"/>
          <w:szCs w:val="28"/>
        </w:rPr>
        <w:t>самопрезентации</w:t>
      </w:r>
      <w:proofErr w:type="spellEnd"/>
      <w:r w:rsidRPr="00E5595D">
        <w:rPr>
          <w:rFonts w:eastAsia="Times New Roman" w:cs="Times New Roman"/>
          <w:sz w:val="28"/>
          <w:szCs w:val="28"/>
        </w:rPr>
        <w:t>, участии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организации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культурно-массовых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мероприятий,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постановке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 xml:space="preserve">показе широкому зрителю учебных спектаклей, концертных программ, творческих мастерских, самостоятельных работ учащихся и </w:t>
      </w:r>
      <w:proofErr w:type="gramStart"/>
      <w:r w:rsidRPr="00E5595D">
        <w:rPr>
          <w:rFonts w:eastAsia="Times New Roman" w:cs="Times New Roman"/>
          <w:sz w:val="28"/>
          <w:szCs w:val="28"/>
        </w:rPr>
        <w:t>педагогов</w:t>
      </w:r>
      <w:proofErr w:type="gramEnd"/>
      <w:r w:rsidRPr="00E5595D">
        <w:rPr>
          <w:rFonts w:eastAsia="Times New Roman" w:cs="Times New Roman"/>
          <w:sz w:val="28"/>
          <w:szCs w:val="28"/>
        </w:rPr>
        <w:t xml:space="preserve"> как на своей площадке, </w:t>
      </w:r>
      <w:r w:rsidRPr="00E5595D">
        <w:rPr>
          <w:rFonts w:eastAsia="Times New Roman" w:cs="Times New Roman"/>
          <w:sz w:val="28"/>
          <w:szCs w:val="28"/>
        </w:rPr>
        <w:lastRenderedPageBreak/>
        <w:t>так и на других театральных площадках.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60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proofErr w:type="gramStart"/>
      <w:r w:rsidRPr="00E5595D">
        <w:rPr>
          <w:rFonts w:eastAsia="Times New Roman" w:cs="Times New Roman"/>
          <w:sz w:val="28"/>
          <w:szCs w:val="28"/>
        </w:rPr>
        <w:t xml:space="preserve">Виды деятельности школьного театра: игровая, познавательная, </w:t>
      </w:r>
      <w:proofErr w:type="spellStart"/>
      <w:r w:rsidRPr="00E5595D">
        <w:rPr>
          <w:rFonts w:eastAsia="Times New Roman" w:cs="Times New Roman"/>
          <w:sz w:val="28"/>
          <w:szCs w:val="28"/>
        </w:rPr>
        <w:t>досу</w:t>
      </w:r>
      <w:r w:rsidR="00784BF7">
        <w:rPr>
          <w:rFonts w:eastAsia="Times New Roman" w:cs="Times New Roman"/>
          <w:sz w:val="28"/>
          <w:szCs w:val="28"/>
        </w:rPr>
        <w:t>гово-</w:t>
      </w:r>
      <w:r w:rsidRPr="00E5595D">
        <w:rPr>
          <w:rFonts w:eastAsia="Times New Roman" w:cs="Times New Roman"/>
          <w:sz w:val="28"/>
          <w:szCs w:val="28"/>
        </w:rPr>
        <w:t>развлекательная</w:t>
      </w:r>
      <w:proofErr w:type="spellEnd"/>
      <w:r w:rsidRPr="00E5595D">
        <w:rPr>
          <w:rFonts w:eastAsia="Times New Roman" w:cs="Times New Roman"/>
          <w:sz w:val="28"/>
          <w:szCs w:val="28"/>
        </w:rPr>
        <w:t xml:space="preserve"> деятельность (</w:t>
      </w:r>
      <w:proofErr w:type="spellStart"/>
      <w:r w:rsidRPr="00E5595D">
        <w:rPr>
          <w:rFonts w:eastAsia="Times New Roman" w:cs="Times New Roman"/>
          <w:sz w:val="28"/>
          <w:szCs w:val="28"/>
        </w:rPr>
        <w:t>досуговое</w:t>
      </w:r>
      <w:proofErr w:type="spellEnd"/>
      <w:r w:rsidRPr="00E5595D">
        <w:rPr>
          <w:rFonts w:eastAsia="Times New Roman" w:cs="Times New Roman"/>
          <w:sz w:val="28"/>
          <w:szCs w:val="28"/>
        </w:rPr>
        <w:t xml:space="preserve">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творчество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(проведение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культурно-массовых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мероприятий,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 xml:space="preserve">спектакли, </w:t>
      </w:r>
      <w:r w:rsidRPr="00E5595D">
        <w:rPr>
          <w:rFonts w:eastAsia="Times New Roman" w:cs="Times New Roman"/>
          <w:spacing w:val="-2"/>
          <w:sz w:val="28"/>
          <w:szCs w:val="28"/>
        </w:rPr>
        <w:t>концерты).</w:t>
      </w:r>
      <w:proofErr w:type="gramEnd"/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89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proofErr w:type="gramStart"/>
      <w:r w:rsidRPr="00E5595D">
        <w:rPr>
          <w:rFonts w:eastAsia="Times New Roman" w:cs="Times New Roman"/>
          <w:sz w:val="28"/>
          <w:szCs w:val="28"/>
        </w:rP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других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массовых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мероприятиях,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проект,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викторина,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познавательная и социальная практика, экскурсия, посещение спектаклей, концертов, и др.</w:t>
      </w:r>
      <w:proofErr w:type="gramEnd"/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51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Наполняемость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групп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(может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варьироваться)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может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составлять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до 15человек. Группы формируются на основе заявлений родителей (законных представителей) обучающихся.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70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Объединения (группы) могут быть одновозрастными и разновозраст</w:t>
      </w:r>
      <w:r w:rsidRPr="00E5595D">
        <w:rPr>
          <w:rFonts w:eastAsia="Times New Roman" w:cs="Times New Roman"/>
          <w:spacing w:val="-2"/>
          <w:sz w:val="28"/>
          <w:szCs w:val="28"/>
        </w:rPr>
        <w:t>ными.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49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Школьный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театр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организует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работу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детьми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течение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всего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учебного года и в каникулярное время.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89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Школьный театр организует и проводит массовые мероприятия, создает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необходимые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условия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для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совместной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деятельности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детей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67068B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родителей</w:t>
      </w:r>
      <w:r w:rsidR="0067068B">
        <w:rPr>
          <w:rFonts w:eastAsia="Times New Roman" w:cs="Times New Roman"/>
          <w:sz w:val="28"/>
          <w:szCs w:val="28"/>
        </w:rPr>
        <w:t xml:space="preserve"> (за</w:t>
      </w:r>
      <w:r w:rsidRPr="00E5595D">
        <w:rPr>
          <w:rFonts w:eastAsia="Times New Roman" w:cs="Times New Roman"/>
          <w:sz w:val="28"/>
          <w:szCs w:val="28"/>
        </w:rPr>
        <w:t>конных представителей).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58"/>
        </w:tabs>
        <w:autoSpaceDE w:val="0"/>
        <w:autoSpaceDN w:val="0"/>
        <w:spacing w:before="67" w:after="0" w:line="242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Продолжительность занятий определя</w:t>
      </w:r>
      <w:r w:rsidR="00724385">
        <w:rPr>
          <w:rFonts w:eastAsia="Times New Roman" w:cs="Times New Roman"/>
          <w:sz w:val="28"/>
          <w:szCs w:val="28"/>
        </w:rPr>
        <w:t>ет</w:t>
      </w:r>
      <w:r w:rsidRPr="00E5595D">
        <w:rPr>
          <w:rFonts w:eastAsia="Times New Roman" w:cs="Times New Roman"/>
          <w:sz w:val="28"/>
          <w:szCs w:val="28"/>
        </w:rPr>
        <w:t xml:space="preserve">ся уставом образовательной </w:t>
      </w:r>
      <w:r w:rsidRPr="00E5595D">
        <w:rPr>
          <w:rFonts w:eastAsia="Times New Roman" w:cs="Times New Roman"/>
          <w:spacing w:val="-2"/>
          <w:sz w:val="28"/>
          <w:szCs w:val="28"/>
        </w:rPr>
        <w:t>организации.</w:t>
      </w:r>
      <w:r w:rsidR="00724385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Занятия проводятся по группам или всем составом, а также в индивидуальном порядке.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498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Расписание занятий театра составляется с учётом создания наиболее благоприятного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режима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труда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отдыха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детей,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пожеланий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обучающихся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их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родителей (законных представителей), возрастных особенностей детей и установленных санитарно-гигиенических норм.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505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Также, в работе школьного театра, при наличии условий и согласия руководителя театра (педагога), могут участвовать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совместно с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детьми их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="00784BF7">
        <w:rPr>
          <w:rFonts w:eastAsia="Times New Roman" w:cs="Times New Roman"/>
          <w:sz w:val="28"/>
          <w:szCs w:val="28"/>
        </w:rPr>
        <w:t>роди</w:t>
      </w:r>
      <w:r w:rsidRPr="00E5595D">
        <w:rPr>
          <w:rFonts w:eastAsia="Times New Roman" w:cs="Times New Roman"/>
          <w:sz w:val="28"/>
          <w:szCs w:val="28"/>
        </w:rPr>
        <w:t>тели (законные представители), а также педагоги образовательной организации без включения в основной состав.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486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Содержание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деятельности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школьного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театра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строится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соответствии с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учебным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планом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учебной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(образовательной)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программой,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724385">
        <w:rPr>
          <w:rFonts w:eastAsia="Times New Roman" w:cs="Times New Roman"/>
          <w:sz w:val="28"/>
          <w:szCs w:val="28"/>
        </w:rPr>
        <w:t>ре</w:t>
      </w:r>
      <w:r w:rsidRPr="00E5595D">
        <w:rPr>
          <w:rFonts w:eastAsia="Times New Roman" w:cs="Times New Roman"/>
          <w:sz w:val="28"/>
          <w:szCs w:val="28"/>
        </w:rPr>
        <w:t>ализуемыми</w:t>
      </w:r>
      <w:proofErr w:type="gramEnd"/>
      <w:r w:rsidRPr="00E5595D">
        <w:rPr>
          <w:rFonts w:eastAsia="Times New Roman" w:cs="Times New Roman"/>
          <w:sz w:val="28"/>
          <w:szCs w:val="28"/>
        </w:rPr>
        <w:t xml:space="preserve"> в школьном театре.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500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Учебная (образовательная) программа (программы) разрабатывается педагогом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учетом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запросов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детей,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потребностей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семьи,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потребностей образовательной организации и национально - культурных традиций, и утверждается в установленном порядке.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493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Учебный план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по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реализации учебной (образовательной)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программы (программ)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школьном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театре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составляется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педагогом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или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заместителем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директора по учебно-воспитательной (воспитательной) работе по представлению пе</w:t>
      </w:r>
      <w:r w:rsidRPr="00E5595D">
        <w:rPr>
          <w:rFonts w:eastAsia="Times New Roman" w:cs="Times New Roman"/>
          <w:spacing w:val="-2"/>
          <w:sz w:val="28"/>
          <w:szCs w:val="28"/>
        </w:rPr>
        <w:t>дагогов.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503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 xml:space="preserve">Программы школьного театра утверждаются руководителем </w:t>
      </w:r>
      <w:r w:rsidRPr="00E5595D">
        <w:rPr>
          <w:rFonts w:eastAsia="Times New Roman" w:cs="Times New Roman"/>
          <w:sz w:val="28"/>
          <w:szCs w:val="28"/>
        </w:rPr>
        <w:lastRenderedPageBreak/>
        <w:t>образовательной организации.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532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 xml:space="preserve">Педагог, реализующий учебные программы на базе школьного театра, вправе выбирать по своему усмотрению технологии и методы, направленные на достижение планируемых: личностных, </w:t>
      </w:r>
      <w:proofErr w:type="spellStart"/>
      <w:r w:rsidRPr="00E5595D">
        <w:rPr>
          <w:rFonts w:eastAsia="Times New Roman" w:cs="Times New Roman"/>
          <w:sz w:val="28"/>
          <w:szCs w:val="28"/>
        </w:rPr>
        <w:t>метапредметных</w:t>
      </w:r>
      <w:proofErr w:type="spellEnd"/>
      <w:r w:rsidRPr="00E5595D">
        <w:rPr>
          <w:rFonts w:eastAsia="Times New Roman" w:cs="Times New Roman"/>
          <w:sz w:val="28"/>
          <w:szCs w:val="28"/>
        </w:rPr>
        <w:t xml:space="preserve"> и предметных результатов. Ведущими при организации занятий являются метод действенного анализа, игровая технология.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484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Продолжительность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занятий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определя</w:t>
      </w:r>
      <w:r w:rsidR="00724385">
        <w:rPr>
          <w:rFonts w:eastAsia="Times New Roman" w:cs="Times New Roman"/>
          <w:sz w:val="28"/>
          <w:szCs w:val="28"/>
        </w:rPr>
        <w:t>е</w:t>
      </w:r>
      <w:r w:rsidRPr="00E5595D">
        <w:rPr>
          <w:rFonts w:eastAsia="Times New Roman" w:cs="Times New Roman"/>
          <w:sz w:val="28"/>
          <w:szCs w:val="28"/>
        </w:rPr>
        <w:t>тся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уставом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724385">
        <w:rPr>
          <w:rFonts w:eastAsia="Times New Roman" w:cs="Times New Roman"/>
          <w:sz w:val="28"/>
          <w:szCs w:val="28"/>
        </w:rPr>
        <w:t>организации.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484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Учёт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образовательных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достижений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учащихся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школьном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театре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 xml:space="preserve">осуществляется через </w:t>
      </w:r>
      <w:proofErr w:type="spellStart"/>
      <w:r w:rsidRPr="00E5595D">
        <w:rPr>
          <w:rFonts w:eastAsia="Times New Roman" w:cs="Times New Roman"/>
          <w:sz w:val="28"/>
          <w:szCs w:val="28"/>
        </w:rPr>
        <w:t>портфолио</w:t>
      </w:r>
      <w:proofErr w:type="spellEnd"/>
      <w:r w:rsidRPr="00E5595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E5595D">
        <w:rPr>
          <w:rFonts w:eastAsia="Times New Roman" w:cs="Times New Roman"/>
          <w:sz w:val="28"/>
          <w:szCs w:val="28"/>
        </w:rPr>
        <w:t>обучающегося</w:t>
      </w:r>
      <w:proofErr w:type="gramEnd"/>
      <w:r w:rsidRPr="00E5595D">
        <w:rPr>
          <w:rFonts w:eastAsia="Times New Roman" w:cs="Times New Roman"/>
          <w:sz w:val="28"/>
          <w:szCs w:val="28"/>
        </w:rPr>
        <w:t>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489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E5595D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Pr="00E5595D">
        <w:rPr>
          <w:rFonts w:eastAsia="Times New Roman" w:cs="Times New Roman"/>
          <w:sz w:val="28"/>
          <w:szCs w:val="28"/>
        </w:rPr>
        <w:t xml:space="preserve"> (внеурочная и дополни тельного образования), освоивших учебную (образовательную) программу школьного театра, может проводиться в форме творческого публичного отчёта, спектакля,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концерта,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творческой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мастерской,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собеседования,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проведения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школьного мероприятия.</w:t>
      </w:r>
    </w:p>
    <w:p w:rsidR="00E5595D" w:rsidRPr="00E5595D" w:rsidRDefault="00E5595D" w:rsidP="00784BF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Текущий контроль проводится на занятиях в форме педагогического наблюдения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за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выполнением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специальных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упражнений,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театральных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игр,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показа этюдов и миниатюр.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491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В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школьном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театре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допускается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качественная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оценка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(краткая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характеристика) образовательных результатов и бинарная оценка (зачтено - не за</w:t>
      </w:r>
      <w:r w:rsidRPr="00E5595D">
        <w:rPr>
          <w:rFonts w:eastAsia="Times New Roman" w:cs="Times New Roman"/>
          <w:spacing w:val="-2"/>
          <w:sz w:val="28"/>
          <w:szCs w:val="28"/>
        </w:rPr>
        <w:t>чтено).</w:t>
      </w:r>
    </w:p>
    <w:p w:rsidR="00E5595D" w:rsidRPr="00E5595D" w:rsidRDefault="00E5595D" w:rsidP="00784BF7">
      <w:pPr>
        <w:widowControl w:val="0"/>
        <w:numPr>
          <w:ilvl w:val="0"/>
          <w:numId w:val="6"/>
        </w:numPr>
        <w:tabs>
          <w:tab w:val="left" w:pos="1140"/>
        </w:tabs>
        <w:autoSpaceDE w:val="0"/>
        <w:autoSpaceDN w:val="0"/>
        <w:spacing w:before="72" w:after="0" w:line="321" w:lineRule="exact"/>
        <w:ind w:left="1276" w:hanging="279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E5595D">
        <w:rPr>
          <w:rFonts w:eastAsia="Times New Roman" w:cs="Times New Roman"/>
          <w:b/>
          <w:bCs/>
          <w:sz w:val="28"/>
          <w:szCs w:val="28"/>
        </w:rPr>
        <w:t>Участники</w:t>
      </w:r>
      <w:r w:rsidR="00724385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z w:val="28"/>
          <w:szCs w:val="28"/>
        </w:rPr>
        <w:t>образовательных</w:t>
      </w:r>
      <w:r w:rsidR="00724385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z w:val="28"/>
          <w:szCs w:val="28"/>
        </w:rPr>
        <w:t>отношений,</w:t>
      </w:r>
      <w:r w:rsidR="00724385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z w:val="28"/>
          <w:szCs w:val="28"/>
        </w:rPr>
        <w:t>их</w:t>
      </w:r>
      <w:r w:rsidR="00724385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z w:val="28"/>
          <w:szCs w:val="28"/>
        </w:rPr>
        <w:t>права</w:t>
      </w:r>
      <w:r w:rsidR="00724385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z w:val="28"/>
          <w:szCs w:val="28"/>
        </w:rPr>
        <w:t>и</w:t>
      </w:r>
      <w:r w:rsidR="00724385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pacing w:val="-2"/>
          <w:sz w:val="28"/>
          <w:szCs w:val="28"/>
        </w:rPr>
        <w:t>обязанности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92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Участниками образовательных отношений в школьном театре являются обучающиеся от 8 до 18 лет, педагогические работники, родители (законные представители).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85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Прием в школьный театр осуществляется по результатам индивидуального отбора детей с учетом их творческих и физиологических данных.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37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При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приеме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детей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образовательная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организация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обязана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ознакомить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 xml:space="preserve">их </w:t>
      </w:r>
      <w:proofErr w:type="gramStart"/>
      <w:r w:rsidRPr="00E5595D">
        <w:rPr>
          <w:rFonts w:eastAsia="Times New Roman" w:cs="Times New Roman"/>
          <w:sz w:val="28"/>
          <w:szCs w:val="28"/>
        </w:rPr>
        <w:t>и(</w:t>
      </w:r>
      <w:proofErr w:type="gramEnd"/>
      <w:r w:rsidRPr="00E5595D">
        <w:rPr>
          <w:rFonts w:eastAsia="Times New Roman" w:cs="Times New Roman"/>
          <w:sz w:val="28"/>
          <w:szCs w:val="28"/>
        </w:rPr>
        <w:t>или)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их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родителей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(законных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представителей)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Уставом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организации,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лицензией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на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осуществление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образовательной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деятельности,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настоящим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Положением.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52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Права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обязанности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детей,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родителей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(законных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представителей),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педагогических работников определяются уста</w:t>
      </w:r>
      <w:r w:rsidR="00784BF7">
        <w:rPr>
          <w:rFonts w:eastAsia="Times New Roman" w:cs="Times New Roman"/>
          <w:sz w:val="28"/>
          <w:szCs w:val="28"/>
        </w:rPr>
        <w:t>вом организации, Правилами внут</w:t>
      </w:r>
      <w:r w:rsidRPr="00E5595D">
        <w:rPr>
          <w:rFonts w:eastAsia="Times New Roman" w:cs="Times New Roman"/>
          <w:sz w:val="28"/>
          <w:szCs w:val="28"/>
        </w:rPr>
        <w:t>реннего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распорядка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для учащихся и иными предусмотренными уставом актами.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53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Отношения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детей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персонала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учреждения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строятся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на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основе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="00784BF7">
        <w:rPr>
          <w:rFonts w:eastAsia="Times New Roman" w:cs="Times New Roman"/>
          <w:sz w:val="28"/>
          <w:szCs w:val="28"/>
        </w:rPr>
        <w:t>сотруд</w:t>
      </w:r>
      <w:r w:rsidRPr="00E5595D">
        <w:rPr>
          <w:rFonts w:eastAsia="Times New Roman" w:cs="Times New Roman"/>
          <w:sz w:val="28"/>
          <w:szCs w:val="28"/>
        </w:rPr>
        <w:t>ничества,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уважения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личности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ребенка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предоставления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ему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свободы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развития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 соответствии с индивидуальными особенностями.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44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Права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обязанности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работников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организации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определяются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законодательством Российской Федерации,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Уставом учреждения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 трудовым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договором.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60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Все участники образовательных отношений обязаны уважительно относиться друг к другу, бережно относиться к имуществу образовательной орга</w:t>
      </w:r>
      <w:r w:rsidRPr="00E5595D">
        <w:rPr>
          <w:rFonts w:eastAsia="Times New Roman" w:cs="Times New Roman"/>
          <w:spacing w:val="-2"/>
          <w:sz w:val="28"/>
          <w:szCs w:val="28"/>
        </w:rPr>
        <w:t>низации.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60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Обучающиеся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обязаны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регулярно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посещать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занятия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школьном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724385">
        <w:rPr>
          <w:rFonts w:eastAsia="Times New Roman" w:cs="Times New Roman"/>
          <w:sz w:val="28"/>
          <w:szCs w:val="28"/>
        </w:rPr>
        <w:lastRenderedPageBreak/>
        <w:t>театре.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82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Родители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(законные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представители)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учащихся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обязаны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создавать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724385">
        <w:rPr>
          <w:rFonts w:eastAsia="Times New Roman" w:cs="Times New Roman"/>
          <w:sz w:val="28"/>
          <w:szCs w:val="28"/>
        </w:rPr>
        <w:t>им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необходимые условия для успешного освоения детьми учебных программ, реализуемых в школьном театре.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500"/>
        </w:tabs>
        <w:autoSpaceDE w:val="0"/>
        <w:autoSpaceDN w:val="0"/>
        <w:spacing w:after="0" w:line="242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Педагогические работники имеют право самостоятельно выбирать и использовать методики обучения и воспитания.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481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Руководитель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педагоги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школьного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театра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планируют,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организуют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 контролируют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образовательный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процесс,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отвечают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за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качество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эффективность работы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школьного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театра,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несут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ответственность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за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реализацию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не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полном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объеме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дополнительных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образовательных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программ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 соответствии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 учебным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планом и графиком учебного процесса (учебным графиком).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493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Руководитель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 педагоги школьного театра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несут ответственность за жизнь и здоровье детей во время образовательного процесса, за соблюдение норм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пожарной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безопасности,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техники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безопасности,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иные</w:t>
      </w:r>
      <w:r w:rsidR="00724385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действия,</w:t>
      </w:r>
      <w:r w:rsidR="00724385">
        <w:rPr>
          <w:rFonts w:eastAsia="Times New Roman" w:cs="Times New Roman"/>
          <w:sz w:val="28"/>
          <w:szCs w:val="28"/>
        </w:rPr>
        <w:t xml:space="preserve"> предусмот</w:t>
      </w:r>
      <w:r w:rsidRPr="00E5595D">
        <w:rPr>
          <w:rFonts w:eastAsia="Times New Roman" w:cs="Times New Roman"/>
          <w:sz w:val="28"/>
          <w:szCs w:val="28"/>
        </w:rPr>
        <w:t>ренные трудовым договором, законодательством.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503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На работников школьного театра распространяются условия оплаты труда работников образовательной организации.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546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Для обеспечения полноценного функционирования школьного театра,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при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наличии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финансовых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условий,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штате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школьного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учебного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театра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могут предусматриваться должности художественного, артистического, административного, инженерно-технического и прочего персонала.</w:t>
      </w:r>
    </w:p>
    <w:p w:rsidR="00E5595D" w:rsidRPr="00E5595D" w:rsidRDefault="00E5595D" w:rsidP="00784BF7">
      <w:pPr>
        <w:widowControl w:val="0"/>
        <w:numPr>
          <w:ilvl w:val="0"/>
          <w:numId w:val="6"/>
        </w:numPr>
        <w:tabs>
          <w:tab w:val="left" w:pos="1140"/>
        </w:tabs>
        <w:autoSpaceDE w:val="0"/>
        <w:autoSpaceDN w:val="0"/>
        <w:spacing w:before="72" w:after="0" w:line="321" w:lineRule="exact"/>
        <w:ind w:left="1134" w:hanging="279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E5595D">
        <w:rPr>
          <w:rFonts w:eastAsia="Times New Roman" w:cs="Times New Roman"/>
          <w:b/>
          <w:bCs/>
          <w:sz w:val="28"/>
          <w:szCs w:val="28"/>
        </w:rPr>
        <w:t>Управление</w:t>
      </w:r>
      <w:r w:rsidR="00775FD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z w:val="28"/>
          <w:szCs w:val="28"/>
        </w:rPr>
        <w:t>школьным</w:t>
      </w:r>
      <w:r w:rsidR="00775FD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5595D">
        <w:rPr>
          <w:rFonts w:eastAsia="Times New Roman" w:cs="Times New Roman"/>
          <w:b/>
          <w:bCs/>
          <w:spacing w:val="-2"/>
          <w:sz w:val="28"/>
          <w:szCs w:val="28"/>
        </w:rPr>
        <w:t>театром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60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Школьный театр возглавляет руководитель театра (режиссёр, педагог дополнительного образования, организатор внеурочной деятельности), назначенный руководителем образовательной организации.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53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Руководитель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школьного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театра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подчиняется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руководителю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организации и непосредственно заместителю директора по учебно-воспитательной ра</w:t>
      </w:r>
      <w:r w:rsidRPr="00E5595D">
        <w:rPr>
          <w:rFonts w:eastAsia="Times New Roman" w:cs="Times New Roman"/>
          <w:spacing w:val="-4"/>
          <w:sz w:val="28"/>
          <w:szCs w:val="28"/>
        </w:rPr>
        <w:t>боте.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63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Педагоги школьного театра непосредственно подчиняются руководителю школьного театра.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44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При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школьном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театре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может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создаваться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художественный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совет,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который регулирует вопросы подготовки спектаклей, концертов, других творческих выступлений. Функции и состав художественного совета определяются приказом руководителя образовательной организации или распоряжением руковод</w:t>
      </w:r>
      <w:proofErr w:type="gramStart"/>
      <w:r w:rsidRPr="00E5595D">
        <w:rPr>
          <w:rFonts w:eastAsia="Times New Roman" w:cs="Times New Roman"/>
          <w:sz w:val="28"/>
          <w:szCs w:val="28"/>
        </w:rPr>
        <w:t>и-</w:t>
      </w:r>
      <w:proofErr w:type="gramEnd"/>
      <w:r w:rsidRPr="00E5595D">
        <w:rPr>
          <w:rFonts w:eastAsia="Times New Roman" w:cs="Times New Roman"/>
          <w:sz w:val="28"/>
          <w:szCs w:val="28"/>
        </w:rPr>
        <w:t xml:space="preserve"> теля школьного театра.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63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В школьном театре могут создаваться органы самоуправления обучающихся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их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родителей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(законных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представителей),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действующие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на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основании собственных Положений (уставов).</w:t>
      </w:r>
    </w:p>
    <w:p w:rsidR="00E5595D" w:rsidRPr="00E5595D" w:rsidRDefault="00E5595D" w:rsidP="00784BF7">
      <w:pPr>
        <w:widowControl w:val="0"/>
        <w:numPr>
          <w:ilvl w:val="1"/>
          <w:numId w:val="6"/>
        </w:numPr>
        <w:tabs>
          <w:tab w:val="left" w:pos="1394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Постановка спектаклей, культур</w:t>
      </w:r>
      <w:r w:rsidR="00784BF7">
        <w:rPr>
          <w:rFonts w:eastAsia="Times New Roman" w:cs="Times New Roman"/>
          <w:sz w:val="28"/>
          <w:szCs w:val="28"/>
        </w:rPr>
        <w:t>но-массовых мероприятий в школь</w:t>
      </w:r>
      <w:r w:rsidRPr="00E5595D">
        <w:rPr>
          <w:rFonts w:eastAsia="Times New Roman" w:cs="Times New Roman"/>
          <w:sz w:val="28"/>
          <w:szCs w:val="28"/>
        </w:rPr>
        <w:t>ном театре может производиться:</w:t>
      </w:r>
    </w:p>
    <w:p w:rsidR="00E5595D" w:rsidRPr="00E5595D" w:rsidRDefault="00E5595D" w:rsidP="00784BF7">
      <w:pPr>
        <w:widowControl w:val="0"/>
        <w:numPr>
          <w:ilvl w:val="2"/>
          <w:numId w:val="6"/>
        </w:numPr>
        <w:tabs>
          <w:tab w:val="left" w:pos="1035"/>
        </w:tabs>
        <w:autoSpaceDE w:val="0"/>
        <w:autoSpaceDN w:val="0"/>
        <w:spacing w:after="0" w:line="242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педагогами образовательной организации с зачетом этой работы в педагогическую нагрузку (без дополнительной оплаты);</w:t>
      </w:r>
    </w:p>
    <w:p w:rsidR="00E5595D" w:rsidRPr="00E5595D" w:rsidRDefault="00E5595D" w:rsidP="00784BF7">
      <w:pPr>
        <w:widowControl w:val="0"/>
        <w:numPr>
          <w:ilvl w:val="2"/>
          <w:numId w:val="6"/>
        </w:numPr>
        <w:tabs>
          <w:tab w:val="left" w:pos="1050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обучающимися в театре в порядке прохождения ими плановой учебно</w:t>
      </w:r>
      <w:r w:rsidR="00784BF7">
        <w:rPr>
          <w:rFonts w:eastAsia="Times New Roman" w:cs="Times New Roman"/>
          <w:sz w:val="28"/>
          <w:szCs w:val="28"/>
        </w:rPr>
        <w:t>-</w:t>
      </w:r>
      <w:r w:rsidRPr="00E5595D">
        <w:rPr>
          <w:rFonts w:eastAsia="Times New Roman" w:cs="Times New Roman"/>
          <w:sz w:val="28"/>
          <w:szCs w:val="28"/>
        </w:rPr>
        <w:t>производственной практики без оплаты или с оплатой по договору;</w:t>
      </w:r>
    </w:p>
    <w:p w:rsidR="00E5595D" w:rsidRDefault="00E5595D" w:rsidP="00784BF7">
      <w:pPr>
        <w:widowControl w:val="0"/>
        <w:numPr>
          <w:ilvl w:val="2"/>
          <w:numId w:val="6"/>
        </w:numPr>
        <w:tabs>
          <w:tab w:val="left" w:pos="1030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lastRenderedPageBreak/>
        <w:t>профессиональными режиссерами и художниками (в том числе и преподавателями сверх их педагогической нагрузки) с оплатой по договору.</w:t>
      </w:r>
    </w:p>
    <w:p w:rsidR="00E5595D" w:rsidRPr="00E5595D" w:rsidRDefault="00E5595D" w:rsidP="00784BF7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5.7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Выступления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обучающихся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платных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спектаклях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или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концертах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оплачиваются в порядке и размерах, определяемых школой самостоятельно.</w:t>
      </w:r>
    </w:p>
    <w:p w:rsidR="00E5595D" w:rsidRPr="00E5595D" w:rsidRDefault="00E5595D" w:rsidP="00784BF7">
      <w:pPr>
        <w:widowControl w:val="0"/>
        <w:numPr>
          <w:ilvl w:val="1"/>
          <w:numId w:val="5"/>
        </w:numPr>
        <w:tabs>
          <w:tab w:val="left" w:pos="1351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Школьный театр взаимодействует с педагогическим коллективом Школы, отдельными педагогами, классными руководителями по обеспечению взаимосвязи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учебной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внеурочной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деятельности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школьников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для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формирования универсальных учебных действий обучающихся в школьном театре.</w:t>
      </w:r>
    </w:p>
    <w:p w:rsidR="00E5595D" w:rsidRPr="00E5595D" w:rsidRDefault="00E5595D" w:rsidP="00784BF7">
      <w:pPr>
        <w:widowControl w:val="0"/>
        <w:numPr>
          <w:ilvl w:val="1"/>
          <w:numId w:val="5"/>
        </w:numPr>
        <w:tabs>
          <w:tab w:val="left" w:pos="1334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Школьный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театр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взаимодействует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учителями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музыки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изобразительного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искусства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по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реализации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программ,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курсов,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учебных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дисциплин,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модулей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 рамках углублённого изучения музыки и изобразительного искусства, создавая условия для творческой практики учащихся.</w:t>
      </w:r>
    </w:p>
    <w:p w:rsidR="00E5595D" w:rsidRPr="00E5595D" w:rsidRDefault="00E5595D" w:rsidP="00784BF7">
      <w:pPr>
        <w:widowControl w:val="0"/>
        <w:numPr>
          <w:ilvl w:val="1"/>
          <w:numId w:val="5"/>
        </w:numPr>
        <w:tabs>
          <w:tab w:val="left" w:pos="1503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Школьный театр имеет право устанавливать прямые связи с творческими</w:t>
      </w:r>
      <w:r w:rsidR="00775FD9">
        <w:rPr>
          <w:rFonts w:eastAsia="Times New Roman" w:cs="Times New Roman"/>
          <w:sz w:val="28"/>
          <w:szCs w:val="28"/>
        </w:rPr>
        <w:t xml:space="preserve">  </w:t>
      </w:r>
      <w:r w:rsidRPr="00E5595D">
        <w:rPr>
          <w:rFonts w:eastAsia="Times New Roman" w:cs="Times New Roman"/>
          <w:sz w:val="28"/>
          <w:szCs w:val="28"/>
        </w:rPr>
        <w:t>коллективами,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учреждениями,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предприятиями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иными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организациями,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 том числе и иностранными.</w:t>
      </w:r>
    </w:p>
    <w:p w:rsidR="00E5595D" w:rsidRPr="00E5595D" w:rsidRDefault="00E5595D" w:rsidP="00784BF7">
      <w:pPr>
        <w:widowControl w:val="0"/>
        <w:numPr>
          <w:ilvl w:val="1"/>
          <w:numId w:val="5"/>
        </w:numPr>
        <w:tabs>
          <w:tab w:val="left" w:pos="1489"/>
        </w:tabs>
        <w:autoSpaceDE w:val="0"/>
        <w:autoSpaceDN w:val="0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E5595D">
        <w:rPr>
          <w:rFonts w:eastAsia="Times New Roman" w:cs="Times New Roman"/>
          <w:sz w:val="28"/>
          <w:szCs w:val="28"/>
        </w:rPr>
        <w:t>Школьный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театр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оказывает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помощь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педагогическому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коллективу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организации в реализации дополнительных образовательных программ, организации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5595D">
        <w:rPr>
          <w:rFonts w:eastAsia="Times New Roman" w:cs="Times New Roman"/>
          <w:sz w:val="28"/>
          <w:szCs w:val="28"/>
        </w:rPr>
        <w:t>досуговой</w:t>
      </w:r>
      <w:proofErr w:type="spellEnd"/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внеурочной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деятельности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детей,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а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также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детским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общественным объединениям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организациям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в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соответствии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с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Планом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>работы</w:t>
      </w:r>
      <w:r w:rsidR="00775FD9">
        <w:rPr>
          <w:rFonts w:eastAsia="Times New Roman" w:cs="Times New Roman"/>
          <w:sz w:val="28"/>
          <w:szCs w:val="28"/>
        </w:rPr>
        <w:t xml:space="preserve"> </w:t>
      </w:r>
      <w:r w:rsidRPr="00E5595D">
        <w:rPr>
          <w:rFonts w:eastAsia="Times New Roman" w:cs="Times New Roman"/>
          <w:sz w:val="28"/>
          <w:szCs w:val="28"/>
        </w:rPr>
        <w:t xml:space="preserve">образовательной </w:t>
      </w:r>
      <w:r w:rsidRPr="00E5595D">
        <w:rPr>
          <w:rFonts w:eastAsia="Times New Roman" w:cs="Times New Roman"/>
          <w:spacing w:val="-2"/>
          <w:sz w:val="28"/>
          <w:szCs w:val="28"/>
        </w:rPr>
        <w:t>организации.</w:t>
      </w:r>
    </w:p>
    <w:p w:rsidR="003B3507" w:rsidRPr="00E5595D" w:rsidRDefault="003B3507" w:rsidP="00784BF7">
      <w:pPr>
        <w:jc w:val="both"/>
        <w:rPr>
          <w:rFonts w:cs="Times New Roman"/>
          <w:sz w:val="28"/>
          <w:szCs w:val="28"/>
        </w:rPr>
      </w:pPr>
    </w:p>
    <w:sectPr w:rsidR="003B3507" w:rsidRPr="00E5595D" w:rsidSect="00E559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B0F"/>
    <w:multiLevelType w:val="hybridMultilevel"/>
    <w:tmpl w:val="AB1AA0B0"/>
    <w:lvl w:ilvl="0" w:tplc="F04084CA">
      <w:start w:val="1"/>
      <w:numFmt w:val="decimal"/>
      <w:lvlText w:val="%1."/>
      <w:lvlJc w:val="left"/>
      <w:pPr>
        <w:ind w:left="3945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CC0E46">
      <w:start w:val="1"/>
      <w:numFmt w:val="decimal"/>
      <w:lvlText w:val="%2)"/>
      <w:lvlJc w:val="left"/>
      <w:pPr>
        <w:ind w:left="3100" w:hanging="3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CD8AA52">
      <w:numFmt w:val="bullet"/>
      <w:lvlText w:val="•"/>
      <w:lvlJc w:val="left"/>
      <w:pPr>
        <w:ind w:left="4525" w:hanging="306"/>
      </w:pPr>
      <w:rPr>
        <w:rFonts w:hint="default"/>
        <w:lang w:val="ru-RU" w:eastAsia="en-US" w:bidi="ar-SA"/>
      </w:rPr>
    </w:lvl>
    <w:lvl w:ilvl="3" w:tplc="BC405304">
      <w:numFmt w:val="bullet"/>
      <w:lvlText w:val="•"/>
      <w:lvlJc w:val="left"/>
      <w:pPr>
        <w:ind w:left="5110" w:hanging="306"/>
      </w:pPr>
      <w:rPr>
        <w:rFonts w:hint="default"/>
        <w:lang w:val="ru-RU" w:eastAsia="en-US" w:bidi="ar-SA"/>
      </w:rPr>
    </w:lvl>
    <w:lvl w:ilvl="4" w:tplc="322AC452">
      <w:numFmt w:val="bullet"/>
      <w:lvlText w:val="•"/>
      <w:lvlJc w:val="left"/>
      <w:pPr>
        <w:ind w:left="5695" w:hanging="306"/>
      </w:pPr>
      <w:rPr>
        <w:rFonts w:hint="default"/>
        <w:lang w:val="ru-RU" w:eastAsia="en-US" w:bidi="ar-SA"/>
      </w:rPr>
    </w:lvl>
    <w:lvl w:ilvl="5" w:tplc="23AAAD50">
      <w:numFmt w:val="bullet"/>
      <w:lvlText w:val="•"/>
      <w:lvlJc w:val="left"/>
      <w:pPr>
        <w:ind w:left="6280" w:hanging="306"/>
      </w:pPr>
      <w:rPr>
        <w:rFonts w:hint="default"/>
        <w:lang w:val="ru-RU" w:eastAsia="en-US" w:bidi="ar-SA"/>
      </w:rPr>
    </w:lvl>
    <w:lvl w:ilvl="6" w:tplc="42DC4CFA">
      <w:numFmt w:val="bullet"/>
      <w:lvlText w:val="•"/>
      <w:lvlJc w:val="left"/>
      <w:pPr>
        <w:ind w:left="6865" w:hanging="306"/>
      </w:pPr>
      <w:rPr>
        <w:rFonts w:hint="default"/>
        <w:lang w:val="ru-RU" w:eastAsia="en-US" w:bidi="ar-SA"/>
      </w:rPr>
    </w:lvl>
    <w:lvl w:ilvl="7" w:tplc="62E0AA0E">
      <w:numFmt w:val="bullet"/>
      <w:lvlText w:val="•"/>
      <w:lvlJc w:val="left"/>
      <w:pPr>
        <w:ind w:left="7450" w:hanging="306"/>
      </w:pPr>
      <w:rPr>
        <w:rFonts w:hint="default"/>
        <w:lang w:val="ru-RU" w:eastAsia="en-US" w:bidi="ar-SA"/>
      </w:rPr>
    </w:lvl>
    <w:lvl w:ilvl="8" w:tplc="6F101F36">
      <w:numFmt w:val="bullet"/>
      <w:lvlText w:val="•"/>
      <w:lvlJc w:val="left"/>
      <w:pPr>
        <w:ind w:left="8036" w:hanging="306"/>
      </w:pPr>
      <w:rPr>
        <w:rFonts w:hint="default"/>
        <w:lang w:val="ru-RU" w:eastAsia="en-US" w:bidi="ar-SA"/>
      </w:rPr>
    </w:lvl>
  </w:abstractNum>
  <w:abstractNum w:abstractNumId="1">
    <w:nsid w:val="275B021A"/>
    <w:multiLevelType w:val="hybridMultilevel"/>
    <w:tmpl w:val="B2CCDFDE"/>
    <w:lvl w:ilvl="0" w:tplc="CE12411A">
      <w:start w:val="1"/>
      <w:numFmt w:val="decimal"/>
      <w:lvlText w:val="%1."/>
      <w:lvlJc w:val="left"/>
      <w:pPr>
        <w:ind w:left="15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12E596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322C14E8">
      <w:numFmt w:val="bullet"/>
      <w:lvlText w:val="•"/>
      <w:lvlJc w:val="left"/>
      <w:pPr>
        <w:ind w:left="2141" w:hanging="286"/>
      </w:pPr>
      <w:rPr>
        <w:rFonts w:hint="default"/>
        <w:lang w:val="ru-RU" w:eastAsia="en-US" w:bidi="ar-SA"/>
      </w:rPr>
    </w:lvl>
    <w:lvl w:ilvl="3" w:tplc="85405D66">
      <w:numFmt w:val="bullet"/>
      <w:lvlText w:val="•"/>
      <w:lvlJc w:val="left"/>
      <w:pPr>
        <w:ind w:left="3131" w:hanging="286"/>
      </w:pPr>
      <w:rPr>
        <w:rFonts w:hint="default"/>
        <w:lang w:val="ru-RU" w:eastAsia="en-US" w:bidi="ar-SA"/>
      </w:rPr>
    </w:lvl>
    <w:lvl w:ilvl="4" w:tplc="AD1CA5BC">
      <w:numFmt w:val="bullet"/>
      <w:lvlText w:val="•"/>
      <w:lvlJc w:val="left"/>
      <w:pPr>
        <w:ind w:left="4122" w:hanging="286"/>
      </w:pPr>
      <w:rPr>
        <w:rFonts w:hint="default"/>
        <w:lang w:val="ru-RU" w:eastAsia="en-US" w:bidi="ar-SA"/>
      </w:rPr>
    </w:lvl>
    <w:lvl w:ilvl="5" w:tplc="C00E632C">
      <w:numFmt w:val="bullet"/>
      <w:lvlText w:val="•"/>
      <w:lvlJc w:val="left"/>
      <w:pPr>
        <w:ind w:left="5113" w:hanging="286"/>
      </w:pPr>
      <w:rPr>
        <w:rFonts w:hint="default"/>
        <w:lang w:val="ru-RU" w:eastAsia="en-US" w:bidi="ar-SA"/>
      </w:rPr>
    </w:lvl>
    <w:lvl w:ilvl="6" w:tplc="FB382526">
      <w:numFmt w:val="bullet"/>
      <w:lvlText w:val="•"/>
      <w:lvlJc w:val="left"/>
      <w:pPr>
        <w:ind w:left="6103" w:hanging="286"/>
      </w:pPr>
      <w:rPr>
        <w:rFonts w:hint="default"/>
        <w:lang w:val="ru-RU" w:eastAsia="en-US" w:bidi="ar-SA"/>
      </w:rPr>
    </w:lvl>
    <w:lvl w:ilvl="7" w:tplc="A5E01098">
      <w:numFmt w:val="bullet"/>
      <w:lvlText w:val="•"/>
      <w:lvlJc w:val="left"/>
      <w:pPr>
        <w:ind w:left="7094" w:hanging="286"/>
      </w:pPr>
      <w:rPr>
        <w:rFonts w:hint="default"/>
        <w:lang w:val="ru-RU" w:eastAsia="en-US" w:bidi="ar-SA"/>
      </w:rPr>
    </w:lvl>
    <w:lvl w:ilvl="8" w:tplc="FD3EC280">
      <w:numFmt w:val="bullet"/>
      <w:lvlText w:val="•"/>
      <w:lvlJc w:val="left"/>
      <w:pPr>
        <w:ind w:left="8085" w:hanging="286"/>
      </w:pPr>
      <w:rPr>
        <w:rFonts w:hint="default"/>
        <w:lang w:val="ru-RU" w:eastAsia="en-US" w:bidi="ar-SA"/>
      </w:rPr>
    </w:lvl>
  </w:abstractNum>
  <w:abstractNum w:abstractNumId="2">
    <w:nsid w:val="2CFD1F41"/>
    <w:multiLevelType w:val="multilevel"/>
    <w:tmpl w:val="F2BE2CA0"/>
    <w:lvl w:ilvl="0">
      <w:start w:val="5"/>
      <w:numFmt w:val="decimal"/>
      <w:lvlText w:val="%1"/>
      <w:lvlJc w:val="left"/>
      <w:pPr>
        <w:ind w:left="153" w:hanging="49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492"/>
      </w:pPr>
      <w:rPr>
        <w:rFonts w:hint="default"/>
        <w:lang w:val="ru-RU" w:eastAsia="en-US" w:bidi="ar-SA"/>
      </w:rPr>
    </w:lvl>
  </w:abstractNum>
  <w:abstractNum w:abstractNumId="3">
    <w:nsid w:val="36466CCE"/>
    <w:multiLevelType w:val="hybridMultilevel"/>
    <w:tmpl w:val="C23C2AA2"/>
    <w:lvl w:ilvl="0" w:tplc="F5F41EC4">
      <w:start w:val="1"/>
      <w:numFmt w:val="decimal"/>
      <w:lvlText w:val="%1."/>
      <w:lvlJc w:val="left"/>
      <w:pPr>
        <w:ind w:left="15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42B916">
      <w:start w:val="1"/>
      <w:numFmt w:val="decimal"/>
      <w:lvlText w:val="%2."/>
      <w:lvlJc w:val="left"/>
      <w:pPr>
        <w:ind w:left="4565" w:hanging="2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1349DAA">
      <w:start w:val="1"/>
      <w:numFmt w:val="decimal"/>
      <w:lvlText w:val="%3."/>
      <w:lvlJc w:val="left"/>
      <w:pPr>
        <w:ind w:left="456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2368CDFE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4" w:tplc="39A6E992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5" w:tplc="1C8A2D1C">
      <w:numFmt w:val="bullet"/>
      <w:lvlText w:val="•"/>
      <w:lvlJc w:val="left"/>
      <w:pPr>
        <w:ind w:left="7007" w:hanging="281"/>
      </w:pPr>
      <w:rPr>
        <w:rFonts w:hint="default"/>
        <w:lang w:val="ru-RU" w:eastAsia="en-US" w:bidi="ar-SA"/>
      </w:rPr>
    </w:lvl>
    <w:lvl w:ilvl="6" w:tplc="EA2296A4">
      <w:numFmt w:val="bullet"/>
      <w:lvlText w:val="•"/>
      <w:lvlJc w:val="left"/>
      <w:pPr>
        <w:ind w:left="7619" w:hanging="281"/>
      </w:pPr>
      <w:rPr>
        <w:rFonts w:hint="default"/>
        <w:lang w:val="ru-RU" w:eastAsia="en-US" w:bidi="ar-SA"/>
      </w:rPr>
    </w:lvl>
    <w:lvl w:ilvl="7" w:tplc="A3FEEC30">
      <w:numFmt w:val="bullet"/>
      <w:lvlText w:val="•"/>
      <w:lvlJc w:val="left"/>
      <w:pPr>
        <w:ind w:left="8230" w:hanging="281"/>
      </w:pPr>
      <w:rPr>
        <w:rFonts w:hint="default"/>
        <w:lang w:val="ru-RU" w:eastAsia="en-US" w:bidi="ar-SA"/>
      </w:rPr>
    </w:lvl>
    <w:lvl w:ilvl="8" w:tplc="9754EA02">
      <w:numFmt w:val="bullet"/>
      <w:lvlText w:val="•"/>
      <w:lvlJc w:val="left"/>
      <w:pPr>
        <w:ind w:left="8842" w:hanging="281"/>
      </w:pPr>
      <w:rPr>
        <w:rFonts w:hint="default"/>
        <w:lang w:val="ru-RU" w:eastAsia="en-US" w:bidi="ar-SA"/>
      </w:rPr>
    </w:lvl>
  </w:abstractNum>
  <w:abstractNum w:abstractNumId="4">
    <w:nsid w:val="4D4C2B8E"/>
    <w:multiLevelType w:val="hybridMultilevel"/>
    <w:tmpl w:val="3A24F772"/>
    <w:lvl w:ilvl="0" w:tplc="5EE4EBAC">
      <w:numFmt w:val="bullet"/>
      <w:lvlText w:val="-"/>
      <w:lvlJc w:val="left"/>
      <w:pPr>
        <w:ind w:left="732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CFA81F9E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4F68AEFC">
      <w:numFmt w:val="bullet"/>
      <w:lvlText w:val="•"/>
      <w:lvlJc w:val="left"/>
      <w:pPr>
        <w:ind w:left="2141" w:hanging="164"/>
      </w:pPr>
      <w:rPr>
        <w:rFonts w:hint="default"/>
        <w:lang w:val="ru-RU" w:eastAsia="en-US" w:bidi="ar-SA"/>
      </w:rPr>
    </w:lvl>
    <w:lvl w:ilvl="3" w:tplc="706A11B2">
      <w:numFmt w:val="bullet"/>
      <w:lvlText w:val="•"/>
      <w:lvlJc w:val="left"/>
      <w:pPr>
        <w:ind w:left="3131" w:hanging="164"/>
      </w:pPr>
      <w:rPr>
        <w:rFonts w:hint="default"/>
        <w:lang w:val="ru-RU" w:eastAsia="en-US" w:bidi="ar-SA"/>
      </w:rPr>
    </w:lvl>
    <w:lvl w:ilvl="4" w:tplc="5066D9C6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5" w:tplc="FC12DA8C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6" w:tplc="DBC471FC">
      <w:numFmt w:val="bullet"/>
      <w:lvlText w:val="•"/>
      <w:lvlJc w:val="left"/>
      <w:pPr>
        <w:ind w:left="6103" w:hanging="164"/>
      </w:pPr>
      <w:rPr>
        <w:rFonts w:hint="default"/>
        <w:lang w:val="ru-RU" w:eastAsia="en-US" w:bidi="ar-SA"/>
      </w:rPr>
    </w:lvl>
    <w:lvl w:ilvl="7" w:tplc="6A62A4EE">
      <w:numFmt w:val="bullet"/>
      <w:lvlText w:val="•"/>
      <w:lvlJc w:val="left"/>
      <w:pPr>
        <w:ind w:left="7094" w:hanging="164"/>
      </w:pPr>
      <w:rPr>
        <w:rFonts w:hint="default"/>
        <w:lang w:val="ru-RU" w:eastAsia="en-US" w:bidi="ar-SA"/>
      </w:rPr>
    </w:lvl>
    <w:lvl w:ilvl="8" w:tplc="A8AC4CB8">
      <w:numFmt w:val="bullet"/>
      <w:lvlText w:val="•"/>
      <w:lvlJc w:val="left"/>
      <w:pPr>
        <w:ind w:left="8085" w:hanging="164"/>
      </w:pPr>
      <w:rPr>
        <w:rFonts w:hint="default"/>
        <w:lang w:val="ru-RU" w:eastAsia="en-US" w:bidi="ar-SA"/>
      </w:rPr>
    </w:lvl>
  </w:abstractNum>
  <w:abstractNum w:abstractNumId="5">
    <w:nsid w:val="4EA25058"/>
    <w:multiLevelType w:val="multilevel"/>
    <w:tmpl w:val="D4BA8FD2"/>
    <w:lvl w:ilvl="0">
      <w:start w:val="1"/>
      <w:numFmt w:val="decimal"/>
      <w:lvlText w:val="%1."/>
      <w:lvlJc w:val="left"/>
      <w:pPr>
        <w:ind w:left="1162" w:hanging="376"/>
        <w:jc w:val="right"/>
      </w:pPr>
      <w:rPr>
        <w:rFonts w:hint="default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2" w:hanging="41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numFmt w:val="bullet"/>
      <w:lvlText w:val="-"/>
      <w:lvlJc w:val="left"/>
      <w:pPr>
        <w:ind w:left="1296" w:hanging="136"/>
      </w:pPr>
      <w:rPr>
        <w:rFonts w:hint="default"/>
        <w:w w:val="89"/>
        <w:lang w:val="ru-RU" w:eastAsia="en-US" w:bidi="ar-SA"/>
      </w:rPr>
    </w:lvl>
    <w:lvl w:ilvl="3">
      <w:numFmt w:val="bullet"/>
      <w:lvlText w:val="•"/>
      <w:lvlJc w:val="left"/>
      <w:pPr>
        <w:ind w:left="1220" w:hanging="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36" w:hanging="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73" w:hanging="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10" w:hanging="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47" w:hanging="136"/>
      </w:pPr>
      <w:rPr>
        <w:rFonts w:hint="default"/>
        <w:lang w:val="ru-RU" w:eastAsia="en-US" w:bidi="ar-SA"/>
      </w:rPr>
    </w:lvl>
  </w:abstractNum>
  <w:abstractNum w:abstractNumId="6">
    <w:nsid w:val="532156B5"/>
    <w:multiLevelType w:val="hybridMultilevel"/>
    <w:tmpl w:val="29C84E80"/>
    <w:lvl w:ilvl="0" w:tplc="11AE8B0A">
      <w:numFmt w:val="bullet"/>
      <w:lvlText w:val="-"/>
      <w:lvlJc w:val="left"/>
      <w:pPr>
        <w:ind w:left="138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A6BBA6">
      <w:numFmt w:val="bullet"/>
      <w:lvlText w:val="•"/>
      <w:lvlJc w:val="left"/>
      <w:pPr>
        <w:ind w:left="876" w:hanging="387"/>
      </w:pPr>
      <w:rPr>
        <w:rFonts w:hint="default"/>
        <w:lang w:val="ru-RU" w:eastAsia="en-US" w:bidi="ar-SA"/>
      </w:rPr>
    </w:lvl>
    <w:lvl w:ilvl="2" w:tplc="504E36BA">
      <w:numFmt w:val="bullet"/>
      <w:lvlText w:val="•"/>
      <w:lvlJc w:val="left"/>
      <w:pPr>
        <w:ind w:left="1613" w:hanging="387"/>
      </w:pPr>
      <w:rPr>
        <w:rFonts w:hint="default"/>
        <w:lang w:val="ru-RU" w:eastAsia="en-US" w:bidi="ar-SA"/>
      </w:rPr>
    </w:lvl>
    <w:lvl w:ilvl="3" w:tplc="0430EBBA">
      <w:numFmt w:val="bullet"/>
      <w:lvlText w:val="•"/>
      <w:lvlJc w:val="left"/>
      <w:pPr>
        <w:ind w:left="2349" w:hanging="387"/>
      </w:pPr>
      <w:rPr>
        <w:rFonts w:hint="default"/>
        <w:lang w:val="ru-RU" w:eastAsia="en-US" w:bidi="ar-SA"/>
      </w:rPr>
    </w:lvl>
    <w:lvl w:ilvl="4" w:tplc="05BC56DC">
      <w:numFmt w:val="bullet"/>
      <w:lvlText w:val="•"/>
      <w:lvlJc w:val="left"/>
      <w:pPr>
        <w:ind w:left="3086" w:hanging="387"/>
      </w:pPr>
      <w:rPr>
        <w:rFonts w:hint="default"/>
        <w:lang w:val="ru-RU" w:eastAsia="en-US" w:bidi="ar-SA"/>
      </w:rPr>
    </w:lvl>
    <w:lvl w:ilvl="5" w:tplc="C23E515A">
      <w:numFmt w:val="bullet"/>
      <w:lvlText w:val="•"/>
      <w:lvlJc w:val="left"/>
      <w:pPr>
        <w:ind w:left="3823" w:hanging="387"/>
      </w:pPr>
      <w:rPr>
        <w:rFonts w:hint="default"/>
        <w:lang w:val="ru-RU" w:eastAsia="en-US" w:bidi="ar-SA"/>
      </w:rPr>
    </w:lvl>
    <w:lvl w:ilvl="6" w:tplc="6FC41B50">
      <w:numFmt w:val="bullet"/>
      <w:lvlText w:val="•"/>
      <w:lvlJc w:val="left"/>
      <w:pPr>
        <w:ind w:left="4559" w:hanging="387"/>
      </w:pPr>
      <w:rPr>
        <w:rFonts w:hint="default"/>
        <w:lang w:val="ru-RU" w:eastAsia="en-US" w:bidi="ar-SA"/>
      </w:rPr>
    </w:lvl>
    <w:lvl w:ilvl="7" w:tplc="22F20BCA">
      <w:numFmt w:val="bullet"/>
      <w:lvlText w:val="•"/>
      <w:lvlJc w:val="left"/>
      <w:pPr>
        <w:ind w:left="5296" w:hanging="387"/>
      </w:pPr>
      <w:rPr>
        <w:rFonts w:hint="default"/>
        <w:lang w:val="ru-RU" w:eastAsia="en-US" w:bidi="ar-SA"/>
      </w:rPr>
    </w:lvl>
    <w:lvl w:ilvl="8" w:tplc="80C225E0">
      <w:numFmt w:val="bullet"/>
      <w:lvlText w:val="•"/>
      <w:lvlJc w:val="left"/>
      <w:pPr>
        <w:ind w:left="6032" w:hanging="387"/>
      </w:pPr>
      <w:rPr>
        <w:rFonts w:hint="default"/>
        <w:lang w:val="ru-RU" w:eastAsia="en-US" w:bidi="ar-SA"/>
      </w:rPr>
    </w:lvl>
  </w:abstractNum>
  <w:abstractNum w:abstractNumId="7">
    <w:nsid w:val="568F755E"/>
    <w:multiLevelType w:val="multilevel"/>
    <w:tmpl w:val="85E40C64"/>
    <w:lvl w:ilvl="0">
      <w:start w:val="1"/>
      <w:numFmt w:val="decimal"/>
      <w:lvlText w:val="%1."/>
      <w:lvlJc w:val="left"/>
      <w:pPr>
        <w:ind w:left="1141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2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3" w:hanging="176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3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2" w:hanging="176"/>
      </w:pPr>
      <w:rPr>
        <w:rFonts w:hint="default"/>
        <w:lang w:val="ru-RU" w:eastAsia="en-US" w:bidi="ar-SA"/>
      </w:rPr>
    </w:lvl>
  </w:abstractNum>
  <w:abstractNum w:abstractNumId="8">
    <w:nsid w:val="63D82FBD"/>
    <w:multiLevelType w:val="hybridMultilevel"/>
    <w:tmpl w:val="5AD40A96"/>
    <w:lvl w:ilvl="0" w:tplc="76A29DA0">
      <w:start w:val="1"/>
      <w:numFmt w:val="decimal"/>
      <w:lvlText w:val="%1."/>
      <w:lvlJc w:val="left"/>
      <w:pPr>
        <w:ind w:left="105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D5A219A">
      <w:numFmt w:val="bullet"/>
      <w:lvlText w:val=""/>
      <w:lvlJc w:val="left"/>
      <w:pPr>
        <w:ind w:left="110" w:hanging="41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7C080B0">
      <w:numFmt w:val="bullet"/>
      <w:lvlText w:val="•"/>
      <w:lvlJc w:val="left"/>
      <w:pPr>
        <w:ind w:left="636" w:hanging="413"/>
      </w:pPr>
      <w:rPr>
        <w:rFonts w:hint="default"/>
        <w:lang w:val="ru-RU" w:eastAsia="en-US" w:bidi="ar-SA"/>
      </w:rPr>
    </w:lvl>
    <w:lvl w:ilvl="3" w:tplc="43D8048E">
      <w:numFmt w:val="bullet"/>
      <w:lvlText w:val="•"/>
      <w:lvlJc w:val="left"/>
      <w:pPr>
        <w:ind w:left="1153" w:hanging="413"/>
      </w:pPr>
      <w:rPr>
        <w:rFonts w:hint="default"/>
        <w:lang w:val="ru-RU" w:eastAsia="en-US" w:bidi="ar-SA"/>
      </w:rPr>
    </w:lvl>
    <w:lvl w:ilvl="4" w:tplc="2E50072A">
      <w:numFmt w:val="bullet"/>
      <w:lvlText w:val="•"/>
      <w:lvlJc w:val="left"/>
      <w:pPr>
        <w:ind w:left="1670" w:hanging="413"/>
      </w:pPr>
      <w:rPr>
        <w:rFonts w:hint="default"/>
        <w:lang w:val="ru-RU" w:eastAsia="en-US" w:bidi="ar-SA"/>
      </w:rPr>
    </w:lvl>
    <w:lvl w:ilvl="5" w:tplc="1CCE4B5A">
      <w:numFmt w:val="bullet"/>
      <w:lvlText w:val="•"/>
      <w:lvlJc w:val="left"/>
      <w:pPr>
        <w:ind w:left="2187" w:hanging="413"/>
      </w:pPr>
      <w:rPr>
        <w:rFonts w:hint="default"/>
        <w:lang w:val="ru-RU" w:eastAsia="en-US" w:bidi="ar-SA"/>
      </w:rPr>
    </w:lvl>
    <w:lvl w:ilvl="6" w:tplc="1AB85CBC">
      <w:numFmt w:val="bullet"/>
      <w:lvlText w:val="•"/>
      <w:lvlJc w:val="left"/>
      <w:pPr>
        <w:ind w:left="2704" w:hanging="413"/>
      </w:pPr>
      <w:rPr>
        <w:rFonts w:hint="default"/>
        <w:lang w:val="ru-RU" w:eastAsia="en-US" w:bidi="ar-SA"/>
      </w:rPr>
    </w:lvl>
    <w:lvl w:ilvl="7" w:tplc="2B8C1038">
      <w:numFmt w:val="bullet"/>
      <w:lvlText w:val="•"/>
      <w:lvlJc w:val="left"/>
      <w:pPr>
        <w:ind w:left="3220" w:hanging="413"/>
      </w:pPr>
      <w:rPr>
        <w:rFonts w:hint="default"/>
        <w:lang w:val="ru-RU" w:eastAsia="en-US" w:bidi="ar-SA"/>
      </w:rPr>
    </w:lvl>
    <w:lvl w:ilvl="8" w:tplc="B72A7538">
      <w:numFmt w:val="bullet"/>
      <w:lvlText w:val="•"/>
      <w:lvlJc w:val="left"/>
      <w:pPr>
        <w:ind w:left="3737" w:hanging="413"/>
      </w:pPr>
      <w:rPr>
        <w:rFonts w:hint="default"/>
        <w:lang w:val="ru-RU" w:eastAsia="en-US" w:bidi="ar-SA"/>
      </w:rPr>
    </w:lvl>
  </w:abstractNum>
  <w:abstractNum w:abstractNumId="9">
    <w:nsid w:val="6E0915DF"/>
    <w:multiLevelType w:val="hybridMultilevel"/>
    <w:tmpl w:val="80EC71AE"/>
    <w:lvl w:ilvl="0" w:tplc="A92EB6E2">
      <w:start w:val="1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4A253E6">
      <w:start w:val="1"/>
      <w:numFmt w:val="decimal"/>
      <w:lvlText w:val="%2."/>
      <w:lvlJc w:val="left"/>
      <w:pPr>
        <w:ind w:left="15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DCCA0E2">
      <w:numFmt w:val="bullet"/>
      <w:lvlText w:val="•"/>
      <w:lvlJc w:val="left"/>
      <w:pPr>
        <w:ind w:left="766" w:hanging="286"/>
      </w:pPr>
      <w:rPr>
        <w:rFonts w:hint="default"/>
        <w:lang w:val="ru-RU" w:eastAsia="en-US" w:bidi="ar-SA"/>
      </w:rPr>
    </w:lvl>
    <w:lvl w:ilvl="3" w:tplc="981C166C">
      <w:numFmt w:val="bullet"/>
      <w:lvlText w:val="•"/>
      <w:lvlJc w:val="left"/>
      <w:pPr>
        <w:ind w:left="1373" w:hanging="286"/>
      </w:pPr>
      <w:rPr>
        <w:rFonts w:hint="default"/>
        <w:lang w:val="ru-RU" w:eastAsia="en-US" w:bidi="ar-SA"/>
      </w:rPr>
    </w:lvl>
    <w:lvl w:ilvl="4" w:tplc="AA702D0C">
      <w:numFmt w:val="bullet"/>
      <w:lvlText w:val="•"/>
      <w:lvlJc w:val="left"/>
      <w:pPr>
        <w:ind w:left="1980" w:hanging="286"/>
      </w:pPr>
      <w:rPr>
        <w:rFonts w:hint="default"/>
        <w:lang w:val="ru-RU" w:eastAsia="en-US" w:bidi="ar-SA"/>
      </w:rPr>
    </w:lvl>
    <w:lvl w:ilvl="5" w:tplc="8CE0DDB6">
      <w:numFmt w:val="bullet"/>
      <w:lvlText w:val="•"/>
      <w:lvlJc w:val="left"/>
      <w:pPr>
        <w:ind w:left="2587" w:hanging="286"/>
      </w:pPr>
      <w:rPr>
        <w:rFonts w:hint="default"/>
        <w:lang w:val="ru-RU" w:eastAsia="en-US" w:bidi="ar-SA"/>
      </w:rPr>
    </w:lvl>
    <w:lvl w:ilvl="6" w:tplc="08EA60A8">
      <w:numFmt w:val="bullet"/>
      <w:lvlText w:val="•"/>
      <w:lvlJc w:val="left"/>
      <w:pPr>
        <w:ind w:left="3193" w:hanging="286"/>
      </w:pPr>
      <w:rPr>
        <w:rFonts w:hint="default"/>
        <w:lang w:val="ru-RU" w:eastAsia="en-US" w:bidi="ar-SA"/>
      </w:rPr>
    </w:lvl>
    <w:lvl w:ilvl="7" w:tplc="8FC63EA0">
      <w:numFmt w:val="bullet"/>
      <w:lvlText w:val="•"/>
      <w:lvlJc w:val="left"/>
      <w:pPr>
        <w:ind w:left="3800" w:hanging="286"/>
      </w:pPr>
      <w:rPr>
        <w:rFonts w:hint="default"/>
        <w:lang w:val="ru-RU" w:eastAsia="en-US" w:bidi="ar-SA"/>
      </w:rPr>
    </w:lvl>
    <w:lvl w:ilvl="8" w:tplc="E4204AEA">
      <w:numFmt w:val="bullet"/>
      <w:lvlText w:val="•"/>
      <w:lvlJc w:val="left"/>
      <w:pPr>
        <w:ind w:left="4407" w:hanging="286"/>
      </w:pPr>
      <w:rPr>
        <w:rFonts w:hint="default"/>
        <w:lang w:val="ru-RU" w:eastAsia="en-US" w:bidi="ar-SA"/>
      </w:rPr>
    </w:lvl>
  </w:abstractNum>
  <w:abstractNum w:abstractNumId="10">
    <w:nsid w:val="79D076A3"/>
    <w:multiLevelType w:val="hybridMultilevel"/>
    <w:tmpl w:val="1CE8744E"/>
    <w:lvl w:ilvl="0" w:tplc="6FBAC918">
      <w:start w:val="1"/>
      <w:numFmt w:val="decimal"/>
      <w:lvlText w:val="%1."/>
      <w:lvlJc w:val="left"/>
      <w:pPr>
        <w:ind w:left="15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EC3D0A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F5EAAE10">
      <w:numFmt w:val="bullet"/>
      <w:lvlText w:val="•"/>
      <w:lvlJc w:val="left"/>
      <w:pPr>
        <w:ind w:left="2141" w:hanging="286"/>
      </w:pPr>
      <w:rPr>
        <w:rFonts w:hint="default"/>
        <w:lang w:val="ru-RU" w:eastAsia="en-US" w:bidi="ar-SA"/>
      </w:rPr>
    </w:lvl>
    <w:lvl w:ilvl="3" w:tplc="3E8E5E3C">
      <w:numFmt w:val="bullet"/>
      <w:lvlText w:val="•"/>
      <w:lvlJc w:val="left"/>
      <w:pPr>
        <w:ind w:left="3131" w:hanging="286"/>
      </w:pPr>
      <w:rPr>
        <w:rFonts w:hint="default"/>
        <w:lang w:val="ru-RU" w:eastAsia="en-US" w:bidi="ar-SA"/>
      </w:rPr>
    </w:lvl>
    <w:lvl w:ilvl="4" w:tplc="8A9E3400">
      <w:numFmt w:val="bullet"/>
      <w:lvlText w:val="•"/>
      <w:lvlJc w:val="left"/>
      <w:pPr>
        <w:ind w:left="4122" w:hanging="286"/>
      </w:pPr>
      <w:rPr>
        <w:rFonts w:hint="default"/>
        <w:lang w:val="ru-RU" w:eastAsia="en-US" w:bidi="ar-SA"/>
      </w:rPr>
    </w:lvl>
    <w:lvl w:ilvl="5" w:tplc="5466670E">
      <w:numFmt w:val="bullet"/>
      <w:lvlText w:val="•"/>
      <w:lvlJc w:val="left"/>
      <w:pPr>
        <w:ind w:left="5113" w:hanging="286"/>
      </w:pPr>
      <w:rPr>
        <w:rFonts w:hint="default"/>
        <w:lang w:val="ru-RU" w:eastAsia="en-US" w:bidi="ar-SA"/>
      </w:rPr>
    </w:lvl>
    <w:lvl w:ilvl="6" w:tplc="193219B2">
      <w:numFmt w:val="bullet"/>
      <w:lvlText w:val="•"/>
      <w:lvlJc w:val="left"/>
      <w:pPr>
        <w:ind w:left="6103" w:hanging="286"/>
      </w:pPr>
      <w:rPr>
        <w:rFonts w:hint="default"/>
        <w:lang w:val="ru-RU" w:eastAsia="en-US" w:bidi="ar-SA"/>
      </w:rPr>
    </w:lvl>
    <w:lvl w:ilvl="7" w:tplc="4286661A">
      <w:numFmt w:val="bullet"/>
      <w:lvlText w:val="•"/>
      <w:lvlJc w:val="left"/>
      <w:pPr>
        <w:ind w:left="7094" w:hanging="286"/>
      </w:pPr>
      <w:rPr>
        <w:rFonts w:hint="default"/>
        <w:lang w:val="ru-RU" w:eastAsia="en-US" w:bidi="ar-SA"/>
      </w:rPr>
    </w:lvl>
    <w:lvl w:ilvl="8" w:tplc="54D263D2">
      <w:numFmt w:val="bullet"/>
      <w:lvlText w:val="•"/>
      <w:lvlJc w:val="left"/>
      <w:pPr>
        <w:ind w:left="8085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95D"/>
    <w:rsid w:val="000733E5"/>
    <w:rsid w:val="001D000D"/>
    <w:rsid w:val="003A2D8C"/>
    <w:rsid w:val="003B3507"/>
    <w:rsid w:val="00554BD6"/>
    <w:rsid w:val="0067068B"/>
    <w:rsid w:val="00724385"/>
    <w:rsid w:val="00775FD9"/>
    <w:rsid w:val="00784BF7"/>
    <w:rsid w:val="008678F9"/>
    <w:rsid w:val="00882185"/>
    <w:rsid w:val="00D1554F"/>
    <w:rsid w:val="00E5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8C"/>
  </w:style>
  <w:style w:type="paragraph" w:styleId="1">
    <w:name w:val="heading 1"/>
    <w:basedOn w:val="a"/>
    <w:next w:val="a"/>
    <w:link w:val="10"/>
    <w:uiPriority w:val="1"/>
    <w:qFormat/>
    <w:rsid w:val="003A2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3A2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D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D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D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D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D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2D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2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2D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2D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2D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2D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2D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2D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2D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2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2D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A2D8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3A2D8C"/>
    <w:rPr>
      <w:b/>
      <w:bCs/>
    </w:rPr>
  </w:style>
  <w:style w:type="character" w:styleId="a9">
    <w:name w:val="Emphasis"/>
    <w:basedOn w:val="a0"/>
    <w:uiPriority w:val="20"/>
    <w:qFormat/>
    <w:rsid w:val="003A2D8C"/>
    <w:rPr>
      <w:i/>
      <w:iCs/>
    </w:rPr>
  </w:style>
  <w:style w:type="paragraph" w:styleId="aa">
    <w:name w:val="No Spacing"/>
    <w:uiPriority w:val="1"/>
    <w:qFormat/>
    <w:rsid w:val="003A2D8C"/>
    <w:pPr>
      <w:spacing w:after="0" w:line="240" w:lineRule="auto"/>
    </w:pPr>
  </w:style>
  <w:style w:type="paragraph" w:styleId="ab">
    <w:name w:val="List Paragraph"/>
    <w:basedOn w:val="a"/>
    <w:link w:val="ac"/>
    <w:uiPriority w:val="1"/>
    <w:qFormat/>
    <w:rsid w:val="003A2D8C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3A2D8C"/>
  </w:style>
  <w:style w:type="paragraph" w:styleId="21">
    <w:name w:val="Quote"/>
    <w:basedOn w:val="a"/>
    <w:next w:val="a"/>
    <w:link w:val="22"/>
    <w:uiPriority w:val="29"/>
    <w:qFormat/>
    <w:rsid w:val="003A2D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2D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A2D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2D8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A2D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A2D8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A2D8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A2D8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A2D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A2D8C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E5595D"/>
  </w:style>
  <w:style w:type="table" w:customStyle="1" w:styleId="TableNormal">
    <w:name w:val="Table Normal"/>
    <w:uiPriority w:val="2"/>
    <w:semiHidden/>
    <w:unhideWhenUsed/>
    <w:qFormat/>
    <w:rsid w:val="00E5595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5595D"/>
    <w:pPr>
      <w:widowControl w:val="0"/>
      <w:autoSpaceDE w:val="0"/>
      <w:autoSpaceDN w:val="0"/>
      <w:spacing w:before="168" w:after="0" w:line="240" w:lineRule="auto"/>
      <w:ind w:left="153"/>
    </w:pPr>
    <w:rPr>
      <w:rFonts w:eastAsia="Times New Roman" w:cs="Times New Roman"/>
      <w:sz w:val="28"/>
      <w:szCs w:val="28"/>
    </w:rPr>
  </w:style>
  <w:style w:type="paragraph" w:styleId="af5">
    <w:name w:val="Body Text"/>
    <w:basedOn w:val="a"/>
    <w:link w:val="af6"/>
    <w:uiPriority w:val="1"/>
    <w:qFormat/>
    <w:rsid w:val="00E5595D"/>
    <w:pPr>
      <w:widowControl w:val="0"/>
      <w:autoSpaceDE w:val="0"/>
      <w:autoSpaceDN w:val="0"/>
      <w:spacing w:after="0" w:line="240" w:lineRule="auto"/>
      <w:ind w:left="153" w:firstLine="708"/>
      <w:jc w:val="both"/>
    </w:pPr>
    <w:rPr>
      <w:rFonts w:eastAsia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E5595D"/>
    <w:rPr>
      <w:rFonts w:eastAsia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595D"/>
    <w:pPr>
      <w:widowControl w:val="0"/>
      <w:autoSpaceDE w:val="0"/>
      <w:autoSpaceDN w:val="0"/>
      <w:spacing w:after="0" w:line="240" w:lineRule="auto"/>
      <w:ind w:left="110"/>
    </w:pPr>
    <w:rPr>
      <w:rFonts w:eastAsia="Times New Roman" w:cs="Times New Roman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55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559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8C"/>
  </w:style>
  <w:style w:type="paragraph" w:styleId="1">
    <w:name w:val="heading 1"/>
    <w:basedOn w:val="a"/>
    <w:next w:val="a"/>
    <w:link w:val="10"/>
    <w:uiPriority w:val="1"/>
    <w:qFormat/>
    <w:rsid w:val="003A2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3A2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D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D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D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D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D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2D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2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2D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2D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2D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2D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2D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2D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2D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2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2D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A2D8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3A2D8C"/>
    <w:rPr>
      <w:b/>
      <w:bCs/>
    </w:rPr>
  </w:style>
  <w:style w:type="character" w:styleId="a9">
    <w:name w:val="Emphasis"/>
    <w:basedOn w:val="a0"/>
    <w:uiPriority w:val="20"/>
    <w:qFormat/>
    <w:rsid w:val="003A2D8C"/>
    <w:rPr>
      <w:i/>
      <w:iCs/>
    </w:rPr>
  </w:style>
  <w:style w:type="paragraph" w:styleId="aa">
    <w:name w:val="No Spacing"/>
    <w:uiPriority w:val="1"/>
    <w:qFormat/>
    <w:rsid w:val="003A2D8C"/>
    <w:pPr>
      <w:spacing w:after="0" w:line="240" w:lineRule="auto"/>
    </w:pPr>
  </w:style>
  <w:style w:type="paragraph" w:styleId="ab">
    <w:name w:val="List Paragraph"/>
    <w:basedOn w:val="a"/>
    <w:link w:val="ac"/>
    <w:uiPriority w:val="1"/>
    <w:qFormat/>
    <w:rsid w:val="003A2D8C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3A2D8C"/>
  </w:style>
  <w:style w:type="paragraph" w:styleId="21">
    <w:name w:val="Quote"/>
    <w:basedOn w:val="a"/>
    <w:next w:val="a"/>
    <w:link w:val="22"/>
    <w:uiPriority w:val="29"/>
    <w:qFormat/>
    <w:rsid w:val="003A2D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2D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A2D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2D8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A2D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A2D8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A2D8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A2D8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A2D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A2D8C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E5595D"/>
  </w:style>
  <w:style w:type="table" w:customStyle="1" w:styleId="TableNormal">
    <w:name w:val="Table Normal"/>
    <w:uiPriority w:val="2"/>
    <w:semiHidden/>
    <w:unhideWhenUsed/>
    <w:qFormat/>
    <w:rsid w:val="00E5595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5595D"/>
    <w:pPr>
      <w:widowControl w:val="0"/>
      <w:autoSpaceDE w:val="0"/>
      <w:autoSpaceDN w:val="0"/>
      <w:spacing w:before="168" w:after="0" w:line="240" w:lineRule="auto"/>
      <w:ind w:left="153"/>
    </w:pPr>
    <w:rPr>
      <w:rFonts w:eastAsia="Times New Roman" w:cs="Times New Roman"/>
      <w:sz w:val="28"/>
      <w:szCs w:val="28"/>
    </w:rPr>
  </w:style>
  <w:style w:type="paragraph" w:styleId="af5">
    <w:name w:val="Body Text"/>
    <w:basedOn w:val="a"/>
    <w:link w:val="af6"/>
    <w:uiPriority w:val="1"/>
    <w:qFormat/>
    <w:rsid w:val="00E5595D"/>
    <w:pPr>
      <w:widowControl w:val="0"/>
      <w:autoSpaceDE w:val="0"/>
      <w:autoSpaceDN w:val="0"/>
      <w:spacing w:after="0" w:line="240" w:lineRule="auto"/>
      <w:ind w:left="153" w:firstLine="708"/>
      <w:jc w:val="both"/>
    </w:pPr>
    <w:rPr>
      <w:rFonts w:eastAsia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E5595D"/>
    <w:rPr>
      <w:rFonts w:eastAsia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595D"/>
    <w:pPr>
      <w:widowControl w:val="0"/>
      <w:autoSpaceDE w:val="0"/>
      <w:autoSpaceDN w:val="0"/>
      <w:spacing w:after="0" w:line="240" w:lineRule="auto"/>
      <w:ind w:left="110"/>
    </w:pPr>
    <w:rPr>
      <w:rFonts w:eastAsia="Times New Roman" w:cs="Times New Roman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55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559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Кабинет7</cp:lastModifiedBy>
  <cp:revision>3</cp:revision>
  <dcterms:created xsi:type="dcterms:W3CDTF">2023-10-27T14:16:00Z</dcterms:created>
  <dcterms:modified xsi:type="dcterms:W3CDTF">2023-10-27T14:26:00Z</dcterms:modified>
</cp:coreProperties>
</file>